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9552E" w14:textId="0D61FE02" w:rsidR="007C5702" w:rsidRPr="009310E8" w:rsidRDefault="00D53FE0" w:rsidP="001E457C">
      <w:pPr>
        <w:spacing w:line="240" w:lineRule="auto"/>
        <w:rPr>
          <w:rFonts w:cs="Arial"/>
          <w:b/>
          <w:color w:val="FF0000"/>
          <w:sz w:val="28"/>
          <w:szCs w:val="28"/>
        </w:rPr>
      </w:pPr>
      <w:r w:rsidRPr="009310E8">
        <w:rPr>
          <w:rFonts w:cs="Arial"/>
          <w:b/>
          <w:color w:val="FF0000"/>
          <w:sz w:val="28"/>
          <w:szCs w:val="28"/>
        </w:rPr>
        <w:t xml:space="preserve">Fylles ut på forespørsel </w:t>
      </w:r>
      <w:r w:rsidR="009310E8">
        <w:rPr>
          <w:rFonts w:cs="Arial"/>
          <w:b/>
          <w:color w:val="FF0000"/>
          <w:sz w:val="28"/>
          <w:szCs w:val="28"/>
        </w:rPr>
        <w:t>i kontraktsperioden – trenger ikke leveres ved tilbudsinnlevering</w:t>
      </w:r>
      <w:r w:rsidR="009323BD">
        <w:rPr>
          <w:rFonts w:cs="Arial"/>
          <w:b/>
          <w:color w:val="FF0000"/>
          <w:sz w:val="28"/>
          <w:szCs w:val="28"/>
        </w:rPr>
        <w:t xml:space="preserve"> – ref Kravspesifikasjon 4.16</w:t>
      </w:r>
    </w:p>
    <w:p w14:paraId="63F5E418" w14:textId="3DAEB8EE" w:rsidR="001E457C" w:rsidRDefault="001E457C" w:rsidP="001E457C">
      <w:pPr>
        <w:spacing w:line="24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Kvalitetssikringssystem for etisk handel</w:t>
      </w:r>
      <w:r w:rsidRPr="001365BD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- delkrav</w:t>
      </w:r>
    </w:p>
    <w:p w14:paraId="6B3C6AF8" w14:textId="77777777" w:rsidR="001E457C" w:rsidRPr="009B3398" w:rsidRDefault="001E457C" w:rsidP="001E457C">
      <w:pPr>
        <w:spacing w:line="240" w:lineRule="auto"/>
      </w:pPr>
      <w:r w:rsidRPr="009B3398">
        <w:t>Leverandør skal ha et kvalitetssikringssystem som sikrer at leverandøren er egnet til å oppfylle de etiske kontraktsvilkårene</w:t>
      </w:r>
      <w:r>
        <w:t xml:space="preserve"> som følger av generelle kontraktsvilkår</w:t>
      </w:r>
      <w:r w:rsidRPr="009B3398">
        <w:t xml:space="preserve">. Dette innebærer at leverandør skal ha metoder for kvalitetssikring som beskriver hvordan selskapet arbeider for å etterleve krav til etisk handel i virksomheten og leverandørkjeden. </w:t>
      </w:r>
    </w:p>
    <w:p w14:paraId="07E0AEC6" w14:textId="77777777" w:rsidR="001E457C" w:rsidRPr="009B3398" w:rsidRDefault="001E457C" w:rsidP="001E457C">
      <w:pPr>
        <w:pStyle w:val="Ingenmellomrom"/>
      </w:pPr>
      <w:r w:rsidRPr="009B3398">
        <w:t>For å innfri kravet må leverandør oppfylle fire delkrav knyttet til følgende forhold:</w:t>
      </w:r>
    </w:p>
    <w:p w14:paraId="519D8D03" w14:textId="77777777" w:rsidR="001E457C" w:rsidRPr="009B3398" w:rsidRDefault="001E457C" w:rsidP="001E457C">
      <w:pPr>
        <w:pStyle w:val="Listeavsnitt"/>
        <w:numPr>
          <w:ilvl w:val="0"/>
          <w:numId w:val="3"/>
        </w:numPr>
      </w:pPr>
      <w:r w:rsidRPr="009B3398">
        <w:t>System for sporbarhet i leverandørkjeden.</w:t>
      </w:r>
    </w:p>
    <w:p w14:paraId="243796F1" w14:textId="77777777" w:rsidR="001E457C" w:rsidRPr="009B3398" w:rsidRDefault="001E457C" w:rsidP="001E457C">
      <w:pPr>
        <w:pStyle w:val="Listeavsnitt"/>
        <w:numPr>
          <w:ilvl w:val="0"/>
          <w:numId w:val="3"/>
        </w:numPr>
      </w:pPr>
      <w:r w:rsidRPr="009B3398">
        <w:t>Retningslinjer for etisk handel</w:t>
      </w:r>
      <w:r>
        <w:t>.</w:t>
      </w:r>
    </w:p>
    <w:p w14:paraId="03A64FC8" w14:textId="77777777" w:rsidR="001E457C" w:rsidRPr="009B3398" w:rsidRDefault="001E457C" w:rsidP="001E457C">
      <w:pPr>
        <w:pStyle w:val="Listeavsnitt"/>
        <w:numPr>
          <w:ilvl w:val="0"/>
          <w:numId w:val="3"/>
        </w:numPr>
      </w:pPr>
      <w:r>
        <w:t>F</w:t>
      </w:r>
      <w:r w:rsidRPr="009B3398">
        <w:t>ormidling av retningslinjer for etisk handel.</w:t>
      </w:r>
    </w:p>
    <w:p w14:paraId="1E4F4FED" w14:textId="77777777" w:rsidR="001E457C" w:rsidRPr="009B3398" w:rsidRDefault="001E457C" w:rsidP="001E457C">
      <w:pPr>
        <w:pStyle w:val="Listeavsnitt"/>
        <w:numPr>
          <w:ilvl w:val="0"/>
          <w:numId w:val="3"/>
        </w:numPr>
      </w:pPr>
      <w:r w:rsidRPr="009B3398">
        <w:t>System for oppfølging av retningslinjer for etisk handel.</w:t>
      </w:r>
    </w:p>
    <w:p w14:paraId="538F0E1A" w14:textId="058ED37A" w:rsidR="001E457C" w:rsidRPr="001365BD" w:rsidRDefault="001E457C" w:rsidP="0052449D">
      <w:r w:rsidRPr="009B3398">
        <w:br/>
      </w:r>
      <w:r>
        <w:t>B</w:t>
      </w:r>
      <w:r w:rsidRPr="009B3398">
        <w:t xml:space="preserve">eskrivelse av hvert enkelt delkrav med krav til dokumentasjon fremkommer nedenfor. </w:t>
      </w:r>
      <w:r>
        <w:t>Svarskjemaet «Kvalitetsikringssystem for etisk handel – svarskjema» skal benyttes. Svarskjemaet er vedlagt konkurransegrunnlaget.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10"/>
        <w:gridCol w:w="2495"/>
      </w:tblGrid>
      <w:tr w:rsidR="001E457C" w:rsidRPr="001B2BDA" w14:paraId="18BBD159" w14:textId="77777777" w:rsidTr="007C5702">
        <w:tc>
          <w:tcPr>
            <w:tcW w:w="9605" w:type="dxa"/>
            <w:gridSpan w:val="2"/>
          </w:tcPr>
          <w:p w14:paraId="321CDFA0" w14:textId="77777777" w:rsidR="001E457C" w:rsidRPr="009B3398" w:rsidRDefault="001E457C" w:rsidP="000C578A">
            <w:pPr>
              <w:rPr>
                <w:rFonts w:cs="Arial"/>
                <w:b/>
                <w:sz w:val="22"/>
                <w:szCs w:val="20"/>
              </w:rPr>
            </w:pPr>
            <w:r w:rsidRPr="009B3398">
              <w:rPr>
                <w:rFonts w:cs="Arial"/>
                <w:b/>
                <w:sz w:val="22"/>
                <w:szCs w:val="20"/>
              </w:rPr>
              <w:t xml:space="preserve">1. System for sporbarhet i leverandørkjeden </w:t>
            </w:r>
          </w:p>
        </w:tc>
      </w:tr>
      <w:tr w:rsidR="001E457C" w:rsidRPr="001B2BDA" w14:paraId="5C02E75E" w14:textId="77777777" w:rsidTr="007C5702">
        <w:tc>
          <w:tcPr>
            <w:tcW w:w="7110" w:type="dxa"/>
          </w:tcPr>
          <w:p w14:paraId="785AFD19" w14:textId="77777777" w:rsidR="001E457C" w:rsidRPr="00C37829" w:rsidRDefault="001E457C" w:rsidP="000C578A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Delk</w:t>
            </w:r>
            <w:r w:rsidRPr="00C37829">
              <w:rPr>
                <w:rFonts w:cs="Arial"/>
                <w:b/>
                <w:szCs w:val="24"/>
              </w:rPr>
              <w:t>rav:</w:t>
            </w:r>
          </w:p>
        </w:tc>
        <w:tc>
          <w:tcPr>
            <w:tcW w:w="2495" w:type="dxa"/>
          </w:tcPr>
          <w:p w14:paraId="55ACAA02" w14:textId="77777777" w:rsidR="001E457C" w:rsidRPr="00C37829" w:rsidRDefault="001E457C" w:rsidP="000C578A">
            <w:pPr>
              <w:rPr>
                <w:rFonts w:cs="Arial"/>
                <w:b/>
                <w:szCs w:val="24"/>
              </w:rPr>
            </w:pPr>
            <w:r w:rsidRPr="00C37829">
              <w:rPr>
                <w:rFonts w:cs="Arial"/>
                <w:b/>
                <w:szCs w:val="24"/>
              </w:rPr>
              <w:t>Dokumentasjonskrav:</w:t>
            </w:r>
          </w:p>
        </w:tc>
      </w:tr>
      <w:tr w:rsidR="001E457C" w:rsidRPr="001B2BDA" w14:paraId="4F1AA02D" w14:textId="77777777" w:rsidTr="007C5702">
        <w:trPr>
          <w:trHeight w:val="6780"/>
        </w:trPr>
        <w:tc>
          <w:tcPr>
            <w:tcW w:w="7110" w:type="dxa"/>
          </w:tcPr>
          <w:p w14:paraId="7672D66A" w14:textId="77777777" w:rsidR="001E457C" w:rsidRDefault="001E457C" w:rsidP="000C578A">
            <w:pPr>
              <w:rPr>
                <w:rFonts w:cs="Arial"/>
              </w:rPr>
            </w:pPr>
            <w:r>
              <w:rPr>
                <w:rFonts w:cs="Arial"/>
              </w:rPr>
              <w:t xml:space="preserve">Leverandør </w:t>
            </w:r>
            <w:r w:rsidRPr="00C37829">
              <w:rPr>
                <w:rFonts w:cs="Arial"/>
              </w:rPr>
              <w:t xml:space="preserve">skal ha </w:t>
            </w:r>
            <w:r>
              <w:rPr>
                <w:rFonts w:cs="Arial"/>
              </w:rPr>
              <w:t xml:space="preserve">et </w:t>
            </w:r>
            <w:r w:rsidRPr="00C37829">
              <w:rPr>
                <w:rFonts w:cs="Arial"/>
              </w:rPr>
              <w:t>system fo</w:t>
            </w:r>
            <w:r>
              <w:rPr>
                <w:rFonts w:cs="Arial"/>
              </w:rPr>
              <w:t xml:space="preserve">r sporbarhet i leverandørkjeden. </w:t>
            </w:r>
          </w:p>
          <w:p w14:paraId="2E989579" w14:textId="77777777" w:rsidR="001E457C" w:rsidRPr="004F2BA3" w:rsidRDefault="001E457C" w:rsidP="000C578A">
            <w:pPr>
              <w:rPr>
                <w:rFonts w:cs="Arial"/>
              </w:rPr>
            </w:pPr>
            <w:r w:rsidRPr="00AE7FE6">
              <w:t xml:space="preserve">Leverandørkjeden skal som et minimum omfatte alle ledd fra og med </w:t>
            </w:r>
            <w:r>
              <w:t>leverandør</w:t>
            </w:r>
            <w:r w:rsidRPr="00AE7FE6">
              <w:t xml:space="preserve"> til og med det ledd der produksjon av den endelige varen finner sted.</w:t>
            </w:r>
          </w:p>
          <w:p w14:paraId="2EAB0B44" w14:textId="77777777" w:rsidR="001E457C" w:rsidRPr="00C64003" w:rsidRDefault="001E457C" w:rsidP="000C578A">
            <w:pPr>
              <w:rPr>
                <w:rFonts w:cs="Arial"/>
                <w:i/>
              </w:rPr>
            </w:pPr>
            <w:r w:rsidRPr="00C64003">
              <w:rPr>
                <w:rFonts w:cs="Arial"/>
                <w:i/>
              </w:rPr>
              <w:t>Eksempel på leverandørkjedekart:</w:t>
            </w:r>
          </w:p>
          <w:p w14:paraId="72DBEE0A" w14:textId="77777777" w:rsidR="001E457C" w:rsidRPr="001B2BDA" w:rsidRDefault="001E457C" w:rsidP="000C578A">
            <w:pPr>
              <w:jc w:val="center"/>
              <w:rPr>
                <w:rFonts w:cs="Arial"/>
                <w:b/>
              </w:rPr>
            </w:pPr>
            <w:r w:rsidRPr="00076DDB">
              <w:rPr>
                <w:rFonts w:cs="Calibri"/>
                <w:noProof/>
              </w:rPr>
              <w:drawing>
                <wp:inline distT="0" distB="0" distL="0" distR="0" wp14:anchorId="63B21B62" wp14:editId="42D16E8B">
                  <wp:extent cx="4425950" cy="3282315"/>
                  <wp:effectExtent l="0" t="38100" r="0" b="13335"/>
                  <wp:docPr id="2" name="Diagra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  <w:tc>
          <w:tcPr>
            <w:tcW w:w="2495" w:type="dxa"/>
          </w:tcPr>
          <w:p w14:paraId="7A47FAA1" w14:textId="77777777" w:rsidR="001E457C" w:rsidRDefault="001E457C" w:rsidP="000C578A">
            <w:pPr>
              <w:pStyle w:val="Merknadstek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Leverandør</w:t>
            </w:r>
            <w:r w:rsidRPr="00A7002A">
              <w:rPr>
                <w:rFonts w:cs="Arial"/>
                <w:szCs w:val="22"/>
              </w:rPr>
              <w:t xml:space="preserve"> skal vedlegge en beskrivelse av leverandørkjeden</w:t>
            </w:r>
            <w:r>
              <w:rPr>
                <w:rFonts w:cs="Arial"/>
                <w:szCs w:val="22"/>
              </w:rPr>
              <w:t xml:space="preserve">, for eksempel et leverandørkjedekart, </w:t>
            </w:r>
            <w:r w:rsidRPr="00A7002A">
              <w:rPr>
                <w:rFonts w:cs="Arial"/>
                <w:szCs w:val="22"/>
              </w:rPr>
              <w:t xml:space="preserve">for </w:t>
            </w:r>
            <w:r>
              <w:rPr>
                <w:rFonts w:cs="Arial"/>
                <w:szCs w:val="22"/>
              </w:rPr>
              <w:t>følgende produkter:</w:t>
            </w:r>
          </w:p>
          <w:p w14:paraId="3666DC37" w14:textId="551843DB" w:rsidR="001E457C" w:rsidRPr="009C5B58" w:rsidRDefault="00BB5AD5" w:rsidP="00C6012D">
            <w:pPr>
              <w:pStyle w:val="Ingenmellomrom"/>
              <w:numPr>
                <w:ilvl w:val="0"/>
                <w:numId w:val="8"/>
              </w:numPr>
              <w:rPr>
                <w:highlight w:val="yellow"/>
              </w:rPr>
            </w:pPr>
            <w:r>
              <w:rPr>
                <w:highlight w:val="yellow"/>
              </w:rPr>
              <w:t>Hansker art.nr XXX</w:t>
            </w:r>
          </w:p>
          <w:p w14:paraId="231AE8D9" w14:textId="77777777" w:rsidR="001E457C" w:rsidRDefault="001E457C" w:rsidP="000C578A">
            <w:pPr>
              <w:rPr>
                <w:rFonts w:cs="Arial"/>
              </w:rPr>
            </w:pPr>
            <w:r>
              <w:br/>
            </w:r>
            <w:r>
              <w:rPr>
                <w:rFonts w:cs="Arial"/>
              </w:rPr>
              <w:t xml:space="preserve">Beskrivelsen skal vise hvor mange ledd det er mellom leverandør og produsent som ferdigstiller produktene.  </w:t>
            </w:r>
          </w:p>
          <w:p w14:paraId="5A638F84" w14:textId="77777777" w:rsidR="001E457C" w:rsidRPr="00B22E75" w:rsidRDefault="001E457C" w:rsidP="000C578A">
            <w:pPr>
              <w:rPr>
                <w:rFonts w:cs="Arial"/>
              </w:rPr>
            </w:pPr>
            <w:r>
              <w:rPr>
                <w:rFonts w:cs="Arial"/>
              </w:rPr>
              <w:t>For hvert ledd skal det oppgis følgende:</w:t>
            </w:r>
          </w:p>
          <w:p w14:paraId="3885AE1E" w14:textId="77777777" w:rsidR="001E457C" w:rsidRDefault="001E457C" w:rsidP="001E457C">
            <w:pPr>
              <w:pStyle w:val="Listeavsnitt"/>
              <w:numPr>
                <w:ilvl w:val="0"/>
                <w:numId w:val="2"/>
              </w:num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Firmanavn</w:t>
            </w:r>
          </w:p>
          <w:p w14:paraId="7B7595B4" w14:textId="77777777" w:rsidR="001E457C" w:rsidRPr="00AE7FE6" w:rsidRDefault="001E457C" w:rsidP="001E457C">
            <w:pPr>
              <w:pStyle w:val="Listeavsnitt"/>
              <w:numPr>
                <w:ilvl w:val="0"/>
                <w:numId w:val="2"/>
              </w:num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 og land</w:t>
            </w:r>
          </w:p>
          <w:p w14:paraId="68FD0E4D" w14:textId="77777777" w:rsidR="001E457C" w:rsidRPr="00C37829" w:rsidRDefault="001E457C" w:rsidP="001E457C">
            <w:pPr>
              <w:pStyle w:val="Listeavsnitt"/>
              <w:numPr>
                <w:ilvl w:val="0"/>
                <w:numId w:val="2"/>
              </w:numPr>
              <w:rPr>
                <w:rFonts w:cs="Arial"/>
                <w:b/>
              </w:rPr>
            </w:pPr>
            <w:r>
              <w:rPr>
                <w:rFonts w:cs="Arial"/>
                <w:szCs w:val="22"/>
              </w:rPr>
              <w:t>R</w:t>
            </w:r>
            <w:r w:rsidRPr="00AE7FE6">
              <w:rPr>
                <w:rFonts w:cs="Arial"/>
                <w:szCs w:val="22"/>
              </w:rPr>
              <w:t>olle (f.eks. leverandør, agent/mellomledd, produsent).</w:t>
            </w:r>
          </w:p>
        </w:tc>
      </w:tr>
    </w:tbl>
    <w:p w14:paraId="65BADC8F" w14:textId="77777777" w:rsidR="00051124" w:rsidRDefault="00051124">
      <w:r>
        <w:br w:type="page"/>
      </w:r>
    </w:p>
    <w:tbl>
      <w:tblPr>
        <w:tblW w:w="9041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8"/>
        <w:gridCol w:w="2782"/>
        <w:gridCol w:w="2561"/>
      </w:tblGrid>
      <w:tr w:rsidR="001E457C" w:rsidRPr="001B2BDA" w14:paraId="7C908934" w14:textId="77777777" w:rsidTr="00051124">
        <w:tc>
          <w:tcPr>
            <w:tcW w:w="9041" w:type="dxa"/>
            <w:gridSpan w:val="3"/>
          </w:tcPr>
          <w:p w14:paraId="4B7FB005" w14:textId="354651BF" w:rsidR="001E457C" w:rsidRPr="00617765" w:rsidRDefault="00FB6BE4" w:rsidP="000C578A">
            <w:pPr>
              <w:rPr>
                <w:rFonts w:cs="Arial"/>
                <w:b/>
                <w:sz w:val="24"/>
                <w:szCs w:val="28"/>
              </w:rPr>
            </w:pPr>
            <w:r>
              <w:lastRenderedPageBreak/>
              <w:br w:type="page"/>
            </w:r>
            <w:r w:rsidR="001E457C">
              <w:br w:type="page"/>
            </w:r>
            <w:r w:rsidR="001E457C" w:rsidRPr="00617765">
              <w:rPr>
                <w:rFonts w:cs="Arial"/>
                <w:sz w:val="24"/>
              </w:rPr>
              <w:br w:type="page"/>
            </w:r>
            <w:r w:rsidR="001E457C" w:rsidRPr="00617765">
              <w:rPr>
                <w:rFonts w:cs="Arial"/>
                <w:b/>
                <w:sz w:val="24"/>
                <w:szCs w:val="28"/>
              </w:rPr>
              <w:t xml:space="preserve">2. Retningslinjer for </w:t>
            </w:r>
            <w:r w:rsidR="001E457C">
              <w:rPr>
                <w:rFonts w:cs="Arial"/>
                <w:b/>
                <w:sz w:val="24"/>
                <w:szCs w:val="28"/>
              </w:rPr>
              <w:t>etisk handel</w:t>
            </w:r>
          </w:p>
        </w:tc>
      </w:tr>
      <w:tr w:rsidR="001E457C" w:rsidRPr="001B2BDA" w14:paraId="72394AA9" w14:textId="77777777" w:rsidTr="00051124">
        <w:trPr>
          <w:trHeight w:val="525"/>
        </w:trPr>
        <w:tc>
          <w:tcPr>
            <w:tcW w:w="3698" w:type="dxa"/>
          </w:tcPr>
          <w:p w14:paraId="4FEC847A" w14:textId="77777777" w:rsidR="001E457C" w:rsidRPr="00617765" w:rsidRDefault="001E457C" w:rsidP="000C578A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Delk</w:t>
            </w:r>
            <w:r w:rsidRPr="00617765">
              <w:rPr>
                <w:rFonts w:cs="Arial"/>
                <w:b/>
                <w:szCs w:val="24"/>
              </w:rPr>
              <w:t xml:space="preserve">rav: </w:t>
            </w:r>
          </w:p>
        </w:tc>
        <w:tc>
          <w:tcPr>
            <w:tcW w:w="5343" w:type="dxa"/>
            <w:gridSpan w:val="2"/>
          </w:tcPr>
          <w:p w14:paraId="3FA32E70" w14:textId="77777777" w:rsidR="001E457C" w:rsidRPr="00617765" w:rsidRDefault="001E457C" w:rsidP="000C578A">
            <w:pPr>
              <w:rPr>
                <w:rFonts w:cs="Arial"/>
                <w:b/>
                <w:szCs w:val="24"/>
              </w:rPr>
            </w:pPr>
            <w:r w:rsidRPr="00617765">
              <w:rPr>
                <w:rFonts w:cs="Arial"/>
                <w:b/>
                <w:szCs w:val="24"/>
              </w:rPr>
              <w:t>Dokumentasjonskrav:</w:t>
            </w:r>
          </w:p>
        </w:tc>
      </w:tr>
      <w:tr w:rsidR="001E457C" w:rsidRPr="001B2BDA" w14:paraId="7A9A52DE" w14:textId="77777777" w:rsidTr="00051124">
        <w:tc>
          <w:tcPr>
            <w:tcW w:w="3698" w:type="dxa"/>
            <w:vMerge w:val="restart"/>
            <w:tcBorders>
              <w:right w:val="single" w:sz="4" w:space="0" w:color="auto"/>
            </w:tcBorders>
          </w:tcPr>
          <w:p w14:paraId="1AF23CA5" w14:textId="77777777" w:rsidR="001E457C" w:rsidRPr="00C37829" w:rsidRDefault="001E457C" w:rsidP="000C578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Leverandør</w:t>
            </w:r>
            <w:r w:rsidRPr="00C37829">
              <w:rPr>
                <w:rFonts w:cs="Arial"/>
                <w:szCs w:val="20"/>
              </w:rPr>
              <w:t xml:space="preserve"> skal ha retningslinjer for </w:t>
            </w:r>
            <w:r>
              <w:rPr>
                <w:rFonts w:cs="Arial"/>
                <w:szCs w:val="20"/>
              </w:rPr>
              <w:t>etisk handel (Code of Conduct - CoC) som skal gjelde for leverandørkjedene som leverandør benytter i anskaffelsen.</w:t>
            </w:r>
            <w:r w:rsidRPr="00C37829">
              <w:rPr>
                <w:rFonts w:cs="Arial"/>
                <w:szCs w:val="20"/>
              </w:rPr>
              <w:t xml:space="preserve"> </w:t>
            </w:r>
          </w:p>
          <w:p w14:paraId="5A0D342C" w14:textId="19C47BFC" w:rsidR="001E457C" w:rsidRPr="00617765" w:rsidRDefault="001E457C" w:rsidP="00943006">
            <w:pPr>
              <w:rPr>
                <w:rFonts w:cs="Arial"/>
                <w:szCs w:val="20"/>
              </w:rPr>
            </w:pPr>
            <w:r w:rsidRPr="00617765">
              <w:rPr>
                <w:rFonts w:cs="Arial"/>
                <w:szCs w:val="20"/>
              </w:rPr>
              <w:t xml:space="preserve">Retningslinjene skal som et minimum inneholde samme krav som </w:t>
            </w:r>
            <w:r w:rsidR="00943006">
              <w:t>kontraktsvilkår for ivaretakelse av grunnleggende menneskerettigheter i leverandørkjeden</w:t>
            </w:r>
            <w:r w:rsidR="0094300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(vilkårenes pkt. 1-</w:t>
            </w:r>
            <w:r w:rsidR="00047967">
              <w:rPr>
                <w:rFonts w:cs="Arial"/>
                <w:szCs w:val="20"/>
              </w:rPr>
              <w:t>2</w:t>
            </w:r>
            <w:r>
              <w:rPr>
                <w:rFonts w:cs="Arial"/>
                <w:szCs w:val="20"/>
              </w:rPr>
              <w:t>)</w:t>
            </w:r>
            <w:r w:rsidRPr="00617765">
              <w:rPr>
                <w:rFonts w:cs="Arial"/>
                <w:szCs w:val="20"/>
              </w:rPr>
              <w:t>.</w:t>
            </w:r>
            <w:r>
              <w:rPr>
                <w:rFonts w:cs="Arial"/>
                <w:szCs w:val="20"/>
              </w:rPr>
              <w:t xml:space="preserve"> </w:t>
            </w:r>
          </w:p>
          <w:p w14:paraId="47975898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</w:p>
          <w:p w14:paraId="142EAC8B" w14:textId="77777777" w:rsidR="001E457C" w:rsidRDefault="001E457C" w:rsidP="000C578A">
            <w:pPr>
              <w:rPr>
                <w:rFonts w:cs="Arial"/>
                <w:szCs w:val="20"/>
              </w:rPr>
            </w:pPr>
          </w:p>
        </w:tc>
        <w:tc>
          <w:tcPr>
            <w:tcW w:w="53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D9E047F" w14:textId="77777777" w:rsidR="001E457C" w:rsidRDefault="001E457C" w:rsidP="001E457C">
            <w:pPr>
              <w:pStyle w:val="Listeavsnitt"/>
              <w:numPr>
                <w:ilvl w:val="0"/>
                <w:numId w:val="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</w:t>
            </w:r>
            <w:r w:rsidRPr="00F56041">
              <w:rPr>
                <w:rFonts w:cs="Arial"/>
                <w:szCs w:val="20"/>
              </w:rPr>
              <w:t xml:space="preserve">etningslinjer for etisk handel (CoC). </w:t>
            </w:r>
          </w:p>
          <w:p w14:paraId="121F583A" w14:textId="77777777" w:rsidR="001E457C" w:rsidRDefault="001E457C" w:rsidP="000C578A">
            <w:pPr>
              <w:pStyle w:val="Listeavsnitt"/>
              <w:ind w:left="720"/>
              <w:rPr>
                <w:rFonts w:cs="Arial"/>
                <w:szCs w:val="20"/>
              </w:rPr>
            </w:pPr>
          </w:p>
          <w:p w14:paraId="5788659C" w14:textId="77777777" w:rsidR="001E457C" w:rsidRDefault="001E457C" w:rsidP="001E457C">
            <w:pPr>
              <w:pStyle w:val="Listeavsnitt"/>
              <w:numPr>
                <w:ilvl w:val="0"/>
                <w:numId w:val="4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  <w:r w:rsidRPr="00F56041">
              <w:rPr>
                <w:rFonts w:cs="Arial"/>
                <w:szCs w:val="20"/>
              </w:rPr>
              <w:t>ekrefte</w:t>
            </w:r>
            <w:r>
              <w:rPr>
                <w:rFonts w:cs="Arial"/>
                <w:szCs w:val="20"/>
              </w:rPr>
              <w:t>l</w:t>
            </w:r>
            <w:r w:rsidRPr="00F56041">
              <w:rPr>
                <w:rFonts w:cs="Arial"/>
                <w:szCs w:val="20"/>
              </w:rPr>
              <w:t>s</w:t>
            </w:r>
            <w:r>
              <w:rPr>
                <w:rFonts w:cs="Arial"/>
                <w:szCs w:val="20"/>
              </w:rPr>
              <w:t>e på</w:t>
            </w:r>
            <w:r w:rsidRPr="00F56041">
              <w:rPr>
                <w:rFonts w:cs="Arial"/>
                <w:szCs w:val="20"/>
              </w:rPr>
              <w:t xml:space="preserve"> at CoC gjelder for leverandørkjede</w:t>
            </w:r>
            <w:r>
              <w:rPr>
                <w:rFonts w:cs="Arial"/>
                <w:szCs w:val="20"/>
              </w:rPr>
              <w:t>ne</w:t>
            </w:r>
            <w:r w:rsidRPr="00F5604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som leverandør benytter i </w:t>
            </w:r>
            <w:r w:rsidRPr="00F56041">
              <w:rPr>
                <w:rFonts w:cs="Arial"/>
                <w:szCs w:val="20"/>
              </w:rPr>
              <w:t>anskaffelse</w:t>
            </w:r>
            <w:r>
              <w:rPr>
                <w:rFonts w:cs="Arial"/>
                <w:szCs w:val="20"/>
              </w:rPr>
              <w:t>n</w:t>
            </w:r>
            <w:r w:rsidRPr="00F56041">
              <w:rPr>
                <w:rFonts w:cs="Arial"/>
                <w:szCs w:val="20"/>
              </w:rPr>
              <w:t>.</w:t>
            </w:r>
          </w:p>
          <w:p w14:paraId="26AF08E2" w14:textId="77777777" w:rsidR="001E457C" w:rsidRDefault="001E457C" w:rsidP="000C578A">
            <w:pPr>
              <w:pStyle w:val="Listeavsnitt"/>
              <w:ind w:left="720"/>
              <w:rPr>
                <w:rFonts w:cs="Arial"/>
                <w:szCs w:val="20"/>
              </w:rPr>
            </w:pPr>
          </w:p>
          <w:p w14:paraId="23F49F91" w14:textId="77777777" w:rsidR="001E457C" w:rsidRPr="00F56041" w:rsidRDefault="001E457C" w:rsidP="001E457C">
            <w:pPr>
              <w:pStyle w:val="Listeavsnitt"/>
              <w:numPr>
                <w:ilvl w:val="0"/>
                <w:numId w:val="4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Dersom leverandør ikke har vedtatt egen CoC, men baserer seg på morselskap</w:t>
            </w:r>
            <w:r>
              <w:rPr>
                <w:rFonts w:cs="Arial"/>
                <w:szCs w:val="20"/>
              </w:rPr>
              <w:t>et</w:t>
            </w:r>
            <w:r w:rsidRPr="00F56041">
              <w:rPr>
                <w:rFonts w:cs="Arial"/>
                <w:szCs w:val="20"/>
              </w:rPr>
              <w:t>s</w:t>
            </w:r>
            <w:r>
              <w:rPr>
                <w:rFonts w:cs="Arial"/>
                <w:szCs w:val="20"/>
              </w:rPr>
              <w:t xml:space="preserve">/ underleverandørs </w:t>
            </w:r>
            <w:r w:rsidRPr="00F56041">
              <w:rPr>
                <w:rFonts w:cs="Arial"/>
                <w:szCs w:val="20"/>
              </w:rPr>
              <w:t xml:space="preserve">CoC, skal </w:t>
            </w:r>
            <w:r>
              <w:rPr>
                <w:rFonts w:cs="Arial"/>
                <w:szCs w:val="20"/>
              </w:rPr>
              <w:t>leverandør</w:t>
            </w:r>
            <w:r w:rsidRPr="00F56041">
              <w:rPr>
                <w:rFonts w:cs="Arial"/>
                <w:szCs w:val="20"/>
              </w:rPr>
              <w:t xml:space="preserve"> fremlegge </w:t>
            </w:r>
            <w:r>
              <w:rPr>
                <w:rFonts w:cs="Arial"/>
                <w:szCs w:val="20"/>
              </w:rPr>
              <w:t>dennes</w:t>
            </w:r>
            <w:r w:rsidRPr="00F56041">
              <w:rPr>
                <w:rFonts w:cs="Arial"/>
                <w:szCs w:val="20"/>
              </w:rPr>
              <w:t xml:space="preserve"> CoC </w:t>
            </w:r>
            <w:r>
              <w:rPr>
                <w:rFonts w:cs="Arial"/>
                <w:szCs w:val="20"/>
              </w:rPr>
              <w:t>sammen med signert forpliktelseserklæring fra morselskap/underleverandør</w:t>
            </w:r>
            <w:r w:rsidRPr="00F56041">
              <w:rPr>
                <w:rFonts w:cs="Arial"/>
                <w:szCs w:val="20"/>
              </w:rPr>
              <w:t>.</w:t>
            </w:r>
            <w:r>
              <w:rPr>
                <w:rFonts w:cs="Arial"/>
                <w:szCs w:val="20"/>
              </w:rPr>
              <w:br/>
            </w:r>
          </w:p>
        </w:tc>
      </w:tr>
      <w:tr w:rsidR="001E457C" w:rsidRPr="001B2BDA" w14:paraId="4917B496" w14:textId="77777777" w:rsidTr="00051124">
        <w:trPr>
          <w:trHeight w:val="1732"/>
        </w:trPr>
        <w:tc>
          <w:tcPr>
            <w:tcW w:w="3698" w:type="dxa"/>
            <w:vMerge/>
            <w:tcBorders>
              <w:right w:val="single" w:sz="4" w:space="0" w:color="auto"/>
            </w:tcBorders>
          </w:tcPr>
          <w:p w14:paraId="0D69FCA6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E124B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  <w:r w:rsidRPr="00617765">
              <w:rPr>
                <w:rFonts w:cs="Arial"/>
                <w:b/>
                <w:szCs w:val="20"/>
              </w:rPr>
              <w:t>Forbud mot barnearbeid</w:t>
            </w:r>
            <w:r>
              <w:rPr>
                <w:rFonts w:cs="Arial"/>
                <w:b/>
                <w:szCs w:val="20"/>
              </w:rPr>
              <w:br/>
            </w:r>
            <w:r w:rsidRPr="00617765">
              <w:rPr>
                <w:rFonts w:cs="Arial"/>
                <w:szCs w:val="20"/>
              </w:rPr>
              <w:t>I samsvar med FNs barnekonvensjon artikkel 32 og ILO-konvensjon nr. 138 og 182.</w:t>
            </w:r>
          </w:p>
        </w:tc>
        <w:tc>
          <w:tcPr>
            <w:tcW w:w="2561" w:type="dxa"/>
            <w:tcBorders>
              <w:left w:val="single" w:sz="4" w:space="0" w:color="auto"/>
            </w:tcBorders>
          </w:tcPr>
          <w:p w14:paraId="54E0A49B" w14:textId="77777777" w:rsidR="001E457C" w:rsidRPr="00F56041" w:rsidRDefault="001E457C" w:rsidP="001E457C">
            <w:pPr>
              <w:pStyle w:val="Listeavsnitt"/>
              <w:numPr>
                <w:ilvl w:val="0"/>
                <w:numId w:val="5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Henvisning til punkt/side i CoC.</w:t>
            </w:r>
          </w:p>
        </w:tc>
      </w:tr>
      <w:tr w:rsidR="001E457C" w:rsidRPr="001B2BDA" w14:paraId="455786F9" w14:textId="77777777" w:rsidTr="00051124">
        <w:trPr>
          <w:trHeight w:val="1468"/>
        </w:trPr>
        <w:tc>
          <w:tcPr>
            <w:tcW w:w="3698" w:type="dxa"/>
            <w:vMerge/>
            <w:tcBorders>
              <w:right w:val="single" w:sz="4" w:space="0" w:color="auto"/>
            </w:tcBorders>
          </w:tcPr>
          <w:p w14:paraId="2D77B603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E4A8F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  <w:r w:rsidRPr="00617765">
              <w:rPr>
                <w:rFonts w:cs="Arial"/>
                <w:b/>
                <w:szCs w:val="20"/>
              </w:rPr>
              <w:t>Forbud mot tvangs</w:t>
            </w:r>
            <w:r>
              <w:rPr>
                <w:rFonts w:cs="Arial"/>
                <w:b/>
                <w:szCs w:val="20"/>
              </w:rPr>
              <w:t xml:space="preserve">arbeid og </w:t>
            </w:r>
            <w:r w:rsidRPr="00617765">
              <w:rPr>
                <w:rFonts w:cs="Arial"/>
                <w:b/>
                <w:szCs w:val="20"/>
              </w:rPr>
              <w:t>slavearbeid</w:t>
            </w:r>
            <w:r>
              <w:rPr>
                <w:rFonts w:cs="Arial"/>
                <w:b/>
                <w:szCs w:val="20"/>
              </w:rPr>
              <w:br/>
            </w:r>
            <w:r w:rsidRPr="00617765">
              <w:rPr>
                <w:rFonts w:cs="Arial"/>
                <w:szCs w:val="20"/>
              </w:rPr>
              <w:t>I samsvar med ILO-konvensjon nr. 29 og 105.</w:t>
            </w:r>
          </w:p>
        </w:tc>
        <w:tc>
          <w:tcPr>
            <w:tcW w:w="2561" w:type="dxa"/>
            <w:tcBorders>
              <w:left w:val="single" w:sz="4" w:space="0" w:color="auto"/>
            </w:tcBorders>
          </w:tcPr>
          <w:p w14:paraId="41CF3600" w14:textId="77777777" w:rsidR="001E457C" w:rsidRPr="00F56041" w:rsidRDefault="001E457C" w:rsidP="001E457C">
            <w:pPr>
              <w:pStyle w:val="Listeavsnitt"/>
              <w:numPr>
                <w:ilvl w:val="0"/>
                <w:numId w:val="5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Henvisning til punkt/side i CoC.</w:t>
            </w:r>
          </w:p>
        </w:tc>
      </w:tr>
      <w:tr w:rsidR="001E457C" w:rsidRPr="001B2BDA" w14:paraId="373E96EA" w14:textId="77777777" w:rsidTr="00051124">
        <w:trPr>
          <w:trHeight w:val="1203"/>
        </w:trPr>
        <w:tc>
          <w:tcPr>
            <w:tcW w:w="3698" w:type="dxa"/>
            <w:vMerge/>
            <w:tcBorders>
              <w:right w:val="single" w:sz="4" w:space="0" w:color="auto"/>
            </w:tcBorders>
          </w:tcPr>
          <w:p w14:paraId="49E1EAA7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3ED98" w14:textId="77777777" w:rsidR="001E457C" w:rsidRPr="00617765" w:rsidRDefault="001E457C" w:rsidP="000C578A">
            <w:pPr>
              <w:rPr>
                <w:rFonts w:cs="Arial"/>
                <w:szCs w:val="20"/>
              </w:rPr>
            </w:pPr>
            <w:r w:rsidRPr="00617765">
              <w:rPr>
                <w:rFonts w:cs="Arial"/>
                <w:b/>
                <w:szCs w:val="20"/>
              </w:rPr>
              <w:t>Forbud mot diskriminering</w:t>
            </w:r>
            <w:r w:rsidRPr="00617765">
              <w:rPr>
                <w:rFonts w:cs="Arial"/>
                <w:szCs w:val="20"/>
              </w:rPr>
              <w:t xml:space="preserve"> I samsvar med ILO-konvensjon nr. 100 og 111.</w:t>
            </w:r>
          </w:p>
        </w:tc>
        <w:tc>
          <w:tcPr>
            <w:tcW w:w="2561" w:type="dxa"/>
            <w:tcBorders>
              <w:left w:val="single" w:sz="4" w:space="0" w:color="auto"/>
            </w:tcBorders>
          </w:tcPr>
          <w:p w14:paraId="7AEED3C1" w14:textId="77777777" w:rsidR="001E457C" w:rsidRPr="00F56041" w:rsidRDefault="001E457C" w:rsidP="001E457C">
            <w:pPr>
              <w:pStyle w:val="Listeavsnitt"/>
              <w:numPr>
                <w:ilvl w:val="0"/>
                <w:numId w:val="5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Henvisning til punkt/side i CoC.</w:t>
            </w:r>
          </w:p>
        </w:tc>
      </w:tr>
      <w:tr w:rsidR="001E457C" w:rsidRPr="001B2BDA" w14:paraId="53CA9C7B" w14:textId="77777777" w:rsidTr="00051124">
        <w:trPr>
          <w:trHeight w:val="1468"/>
        </w:trPr>
        <w:tc>
          <w:tcPr>
            <w:tcW w:w="3698" w:type="dxa"/>
            <w:vMerge/>
            <w:tcBorders>
              <w:right w:val="single" w:sz="4" w:space="0" w:color="auto"/>
            </w:tcBorders>
          </w:tcPr>
          <w:p w14:paraId="773055F6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EBF19" w14:textId="77777777" w:rsidR="001E457C" w:rsidRPr="00617765" w:rsidRDefault="001E457C" w:rsidP="000C578A">
            <w:pPr>
              <w:rPr>
                <w:rFonts w:cs="Arial"/>
                <w:szCs w:val="20"/>
              </w:rPr>
            </w:pPr>
            <w:r w:rsidRPr="00617765">
              <w:rPr>
                <w:rFonts w:cs="Arial"/>
                <w:b/>
                <w:szCs w:val="20"/>
              </w:rPr>
              <w:t>Rett til organisasjonsfrihet og kollektive forhandlinger</w:t>
            </w:r>
            <w:r>
              <w:rPr>
                <w:rFonts w:cs="Arial"/>
                <w:szCs w:val="20"/>
              </w:rPr>
              <w:br/>
            </w:r>
            <w:r w:rsidRPr="008E59F5">
              <w:rPr>
                <w:rFonts w:cs="Arial"/>
                <w:szCs w:val="20"/>
              </w:rPr>
              <w:t>I samsvar med ILO-konvensjon nr. 87 og 98.</w:t>
            </w:r>
          </w:p>
        </w:tc>
        <w:tc>
          <w:tcPr>
            <w:tcW w:w="2561" w:type="dxa"/>
            <w:tcBorders>
              <w:left w:val="single" w:sz="4" w:space="0" w:color="auto"/>
            </w:tcBorders>
          </w:tcPr>
          <w:p w14:paraId="11D5D7F5" w14:textId="77777777" w:rsidR="001E457C" w:rsidRPr="00F56041" w:rsidRDefault="001E457C" w:rsidP="001E457C">
            <w:pPr>
              <w:pStyle w:val="Listeavsnitt"/>
              <w:numPr>
                <w:ilvl w:val="0"/>
                <w:numId w:val="5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Henvisning til punkt/side i CoC.</w:t>
            </w:r>
          </w:p>
        </w:tc>
      </w:tr>
      <w:tr w:rsidR="001E457C" w:rsidRPr="001B2BDA" w14:paraId="6C220B65" w14:textId="77777777" w:rsidTr="00051124">
        <w:trPr>
          <w:trHeight w:val="1468"/>
        </w:trPr>
        <w:tc>
          <w:tcPr>
            <w:tcW w:w="3698" w:type="dxa"/>
            <w:vMerge/>
            <w:tcBorders>
              <w:right w:val="single" w:sz="4" w:space="0" w:color="auto"/>
            </w:tcBorders>
          </w:tcPr>
          <w:p w14:paraId="1EE209A8" w14:textId="77777777" w:rsidR="001E457C" w:rsidRPr="00617765" w:rsidRDefault="001E457C" w:rsidP="000C578A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25E1" w14:textId="77777777" w:rsidR="001E457C" w:rsidRPr="00D75927" w:rsidRDefault="001E457C" w:rsidP="000C578A">
            <w:pPr>
              <w:rPr>
                <w:rFonts w:cs="Arial"/>
                <w:szCs w:val="20"/>
              </w:rPr>
            </w:pPr>
            <w:r w:rsidRPr="00561B60">
              <w:rPr>
                <w:rFonts w:cs="Arial"/>
                <w:b/>
                <w:szCs w:val="20"/>
              </w:rPr>
              <w:t xml:space="preserve">Etterlevelse av </w:t>
            </w:r>
            <w:r>
              <w:rPr>
                <w:rFonts w:cs="Arial"/>
                <w:b/>
                <w:szCs w:val="20"/>
              </w:rPr>
              <w:t>gjeldende lands arbeidsrett og arbeidslovgivning</w:t>
            </w:r>
          </w:p>
        </w:tc>
        <w:tc>
          <w:tcPr>
            <w:tcW w:w="2561" w:type="dxa"/>
          </w:tcPr>
          <w:p w14:paraId="6E4F1D40" w14:textId="77777777" w:rsidR="001E457C" w:rsidRPr="00F56041" w:rsidRDefault="001E457C" w:rsidP="001E457C">
            <w:pPr>
              <w:pStyle w:val="Listeavsnitt"/>
              <w:numPr>
                <w:ilvl w:val="0"/>
                <w:numId w:val="5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Henvisning til punkt/side i CoC.</w:t>
            </w:r>
          </w:p>
        </w:tc>
      </w:tr>
    </w:tbl>
    <w:p w14:paraId="711C184D" w14:textId="77777777" w:rsidR="001E457C" w:rsidRDefault="001E457C" w:rsidP="001E457C">
      <w:r>
        <w:br w:type="page"/>
      </w:r>
    </w:p>
    <w:tbl>
      <w:tblPr>
        <w:tblW w:w="9041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8"/>
        <w:gridCol w:w="5343"/>
      </w:tblGrid>
      <w:tr w:rsidR="001E457C" w:rsidRPr="001B2BDA" w14:paraId="099A289E" w14:textId="77777777" w:rsidTr="000C578A">
        <w:tc>
          <w:tcPr>
            <w:tcW w:w="9041" w:type="dxa"/>
            <w:gridSpan w:val="2"/>
          </w:tcPr>
          <w:p w14:paraId="5DDD307E" w14:textId="77777777" w:rsidR="001E457C" w:rsidRPr="00C37829" w:rsidRDefault="001E457C" w:rsidP="000C578A">
            <w:pPr>
              <w:tabs>
                <w:tab w:val="left" w:pos="2410"/>
              </w:tabs>
              <w:rPr>
                <w:rFonts w:cs="Arial"/>
                <w:b/>
                <w:sz w:val="24"/>
                <w:szCs w:val="28"/>
              </w:rPr>
            </w:pPr>
            <w:r w:rsidRPr="001B2BDA">
              <w:rPr>
                <w:rFonts w:cs="Arial"/>
              </w:rPr>
              <w:lastRenderedPageBreak/>
              <w:br w:type="page"/>
            </w:r>
            <w:r w:rsidRPr="00C37829">
              <w:rPr>
                <w:rFonts w:cs="Arial"/>
                <w:b/>
                <w:sz w:val="24"/>
                <w:szCs w:val="28"/>
              </w:rPr>
              <w:t xml:space="preserve">3. </w:t>
            </w:r>
            <w:r>
              <w:rPr>
                <w:rFonts w:cs="Arial"/>
                <w:b/>
                <w:sz w:val="24"/>
                <w:szCs w:val="28"/>
              </w:rPr>
              <w:t>F</w:t>
            </w:r>
            <w:r w:rsidRPr="00C37829">
              <w:rPr>
                <w:rFonts w:cs="Arial"/>
                <w:b/>
                <w:sz w:val="24"/>
                <w:szCs w:val="28"/>
              </w:rPr>
              <w:t xml:space="preserve">ormidling av retningslinjer </w:t>
            </w:r>
            <w:r>
              <w:rPr>
                <w:rFonts w:cs="Arial"/>
                <w:b/>
                <w:sz w:val="24"/>
                <w:szCs w:val="28"/>
              </w:rPr>
              <w:t>for etisk handel</w:t>
            </w:r>
            <w:r w:rsidRPr="00C37829">
              <w:rPr>
                <w:rFonts w:cs="Arial"/>
                <w:b/>
                <w:sz w:val="24"/>
                <w:szCs w:val="28"/>
              </w:rPr>
              <w:t xml:space="preserve"> </w:t>
            </w:r>
          </w:p>
        </w:tc>
      </w:tr>
      <w:tr w:rsidR="001E457C" w:rsidRPr="001B2BDA" w14:paraId="42BD35A2" w14:textId="77777777" w:rsidTr="000C578A">
        <w:tc>
          <w:tcPr>
            <w:tcW w:w="3698" w:type="dxa"/>
            <w:tcBorders>
              <w:right w:val="single" w:sz="4" w:space="0" w:color="auto"/>
            </w:tcBorders>
          </w:tcPr>
          <w:p w14:paraId="7A14FCE0" w14:textId="77777777" w:rsidR="001E457C" w:rsidRPr="00C37829" w:rsidRDefault="001E457C" w:rsidP="000C578A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Delk</w:t>
            </w:r>
            <w:r w:rsidRPr="00C37829">
              <w:rPr>
                <w:rFonts w:cs="Arial"/>
                <w:b/>
                <w:szCs w:val="20"/>
              </w:rPr>
              <w:t>rav: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62885" w14:textId="77777777" w:rsidR="001E457C" w:rsidRPr="00C37829" w:rsidRDefault="001E457C" w:rsidP="000C578A">
            <w:pPr>
              <w:rPr>
                <w:rFonts w:cs="Arial"/>
                <w:b/>
                <w:szCs w:val="20"/>
              </w:rPr>
            </w:pPr>
            <w:r w:rsidRPr="00C37829">
              <w:rPr>
                <w:rFonts w:cs="Arial"/>
                <w:b/>
                <w:szCs w:val="20"/>
              </w:rPr>
              <w:t xml:space="preserve">Dokumentasjonskrav: </w:t>
            </w:r>
          </w:p>
        </w:tc>
      </w:tr>
      <w:tr w:rsidR="001E457C" w:rsidRPr="001B2BDA" w14:paraId="6BF024AD" w14:textId="77777777" w:rsidTr="000C578A">
        <w:trPr>
          <w:trHeight w:val="1468"/>
        </w:trPr>
        <w:tc>
          <w:tcPr>
            <w:tcW w:w="3698" w:type="dxa"/>
            <w:tcBorders>
              <w:right w:val="single" w:sz="4" w:space="0" w:color="auto"/>
            </w:tcBorders>
          </w:tcPr>
          <w:p w14:paraId="6FBF4DFB" w14:textId="77777777" w:rsidR="001E457C" w:rsidRPr="00C37829" w:rsidRDefault="001E457C" w:rsidP="000C578A">
            <w:pPr>
              <w:rPr>
                <w:rFonts w:cs="Arial"/>
                <w:szCs w:val="20"/>
              </w:rPr>
            </w:pPr>
            <w:r w:rsidRPr="00C37829">
              <w:rPr>
                <w:rFonts w:cs="Arial"/>
                <w:szCs w:val="20"/>
              </w:rPr>
              <w:t>Tilbyder skal ha kontrollert at retningslinje</w:t>
            </w:r>
            <w:r>
              <w:rPr>
                <w:rFonts w:cs="Arial"/>
                <w:szCs w:val="20"/>
              </w:rPr>
              <w:t xml:space="preserve">r </w:t>
            </w:r>
            <w:r w:rsidRPr="00C37829">
              <w:rPr>
                <w:rFonts w:cs="Arial"/>
                <w:szCs w:val="20"/>
              </w:rPr>
              <w:t xml:space="preserve">for </w:t>
            </w:r>
            <w:r>
              <w:rPr>
                <w:rFonts w:cs="Arial"/>
                <w:szCs w:val="20"/>
              </w:rPr>
              <w:t>etisk handel</w:t>
            </w:r>
            <w:r w:rsidRPr="00C37829">
              <w:rPr>
                <w:rFonts w:cs="Arial"/>
                <w:szCs w:val="20"/>
              </w:rPr>
              <w:t xml:space="preserve"> (</w:t>
            </w:r>
            <w:r>
              <w:rPr>
                <w:rFonts w:cs="Arial"/>
                <w:szCs w:val="20"/>
              </w:rPr>
              <w:t>CoC</w:t>
            </w:r>
            <w:r w:rsidRPr="00C37829">
              <w:rPr>
                <w:rFonts w:cs="Arial"/>
                <w:szCs w:val="20"/>
              </w:rPr>
              <w:t>) er skriftlig</w:t>
            </w:r>
            <w:r>
              <w:rPr>
                <w:rFonts w:cs="Arial"/>
                <w:szCs w:val="20"/>
              </w:rPr>
              <w:t xml:space="preserve"> </w:t>
            </w:r>
            <w:r w:rsidRPr="00C37829">
              <w:rPr>
                <w:rFonts w:cs="Arial"/>
                <w:szCs w:val="20"/>
              </w:rPr>
              <w:t>kommunisert til produksjonssted der sammenstilling av ferdig produkt finner sted.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F96FD" w14:textId="77777777" w:rsidR="001E457C" w:rsidRPr="00F56041" w:rsidRDefault="001E457C" w:rsidP="001E457C">
            <w:pPr>
              <w:pStyle w:val="Listeavsnitt"/>
              <w:numPr>
                <w:ilvl w:val="0"/>
                <w:numId w:val="5"/>
              </w:numPr>
              <w:rPr>
                <w:rFonts w:cs="Arial"/>
                <w:szCs w:val="20"/>
              </w:rPr>
            </w:pPr>
            <w:r w:rsidRPr="00F56041">
              <w:rPr>
                <w:rFonts w:cs="Arial"/>
                <w:szCs w:val="20"/>
              </w:rPr>
              <w:t>Dokumentasjon på at retningslinjer for etisk handel (CoC) er skriftlig kommunisert til produksjonssted der sammenstilling av ferdig produkt finner sted</w:t>
            </w:r>
            <w:r>
              <w:rPr>
                <w:rFonts w:cs="Arial"/>
                <w:szCs w:val="20"/>
              </w:rPr>
              <w:t xml:space="preserve"> (eksempelvis </w:t>
            </w:r>
            <w:r w:rsidRPr="00F56041">
              <w:rPr>
                <w:rFonts w:cs="Arial"/>
                <w:szCs w:val="20"/>
              </w:rPr>
              <w:t>kopi av e-post eller brev</w:t>
            </w:r>
            <w:r>
              <w:rPr>
                <w:rFonts w:cs="Arial"/>
                <w:szCs w:val="20"/>
              </w:rPr>
              <w:t>)</w:t>
            </w:r>
            <w:r w:rsidRPr="00F56041">
              <w:rPr>
                <w:rFonts w:cs="Arial"/>
                <w:szCs w:val="20"/>
              </w:rPr>
              <w:t xml:space="preserve">. </w:t>
            </w:r>
          </w:p>
        </w:tc>
      </w:tr>
      <w:tr w:rsidR="001E457C" w:rsidRPr="001B2BDA" w14:paraId="218A6F33" w14:textId="77777777" w:rsidTr="000C578A">
        <w:tc>
          <w:tcPr>
            <w:tcW w:w="9041" w:type="dxa"/>
            <w:gridSpan w:val="2"/>
          </w:tcPr>
          <w:p w14:paraId="76BBE699" w14:textId="77777777" w:rsidR="001E457C" w:rsidRPr="00C37829" w:rsidRDefault="001E457C" w:rsidP="000C578A">
            <w:pPr>
              <w:tabs>
                <w:tab w:val="left" w:pos="2410"/>
              </w:tabs>
              <w:rPr>
                <w:rFonts w:cs="Arial"/>
                <w:b/>
                <w:sz w:val="24"/>
                <w:szCs w:val="28"/>
              </w:rPr>
            </w:pPr>
            <w:r w:rsidRPr="001B2BDA">
              <w:rPr>
                <w:rFonts w:cs="Arial"/>
              </w:rPr>
              <w:br w:type="page"/>
            </w:r>
            <w:r w:rsidRPr="002B0435">
              <w:rPr>
                <w:rFonts w:cs="Arial"/>
                <w:b/>
                <w:sz w:val="24"/>
                <w:szCs w:val="24"/>
              </w:rPr>
              <w:t xml:space="preserve">4. </w:t>
            </w:r>
            <w:r w:rsidRPr="00C37829">
              <w:rPr>
                <w:rFonts w:cs="Arial"/>
                <w:b/>
                <w:sz w:val="24"/>
                <w:szCs w:val="28"/>
              </w:rPr>
              <w:t xml:space="preserve">System for </w:t>
            </w:r>
            <w:r>
              <w:rPr>
                <w:rFonts w:cs="Arial"/>
                <w:b/>
                <w:sz w:val="24"/>
                <w:szCs w:val="28"/>
              </w:rPr>
              <w:t>oppfølging</w:t>
            </w:r>
            <w:r w:rsidRPr="00C37829">
              <w:rPr>
                <w:rFonts w:cs="Arial"/>
                <w:b/>
                <w:sz w:val="24"/>
                <w:szCs w:val="28"/>
              </w:rPr>
              <w:t xml:space="preserve"> av retningslinjer </w:t>
            </w:r>
            <w:r>
              <w:rPr>
                <w:rFonts w:cs="Arial"/>
                <w:b/>
                <w:sz w:val="24"/>
                <w:szCs w:val="28"/>
              </w:rPr>
              <w:t>for etisk handel</w:t>
            </w:r>
            <w:r w:rsidRPr="00C37829">
              <w:rPr>
                <w:rFonts w:cs="Arial"/>
                <w:b/>
                <w:sz w:val="24"/>
                <w:szCs w:val="28"/>
              </w:rPr>
              <w:t xml:space="preserve"> </w:t>
            </w:r>
          </w:p>
        </w:tc>
      </w:tr>
      <w:tr w:rsidR="001E457C" w:rsidRPr="001B2BDA" w14:paraId="6573765A" w14:textId="77777777" w:rsidTr="000C578A">
        <w:tc>
          <w:tcPr>
            <w:tcW w:w="3698" w:type="dxa"/>
            <w:tcBorders>
              <w:right w:val="single" w:sz="4" w:space="0" w:color="auto"/>
            </w:tcBorders>
          </w:tcPr>
          <w:p w14:paraId="56D8B57E" w14:textId="77777777" w:rsidR="001E457C" w:rsidRPr="00C37829" w:rsidRDefault="001E457C" w:rsidP="000C578A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Delk</w:t>
            </w:r>
            <w:r w:rsidRPr="00C37829">
              <w:rPr>
                <w:rFonts w:cs="Arial"/>
                <w:b/>
                <w:szCs w:val="20"/>
              </w:rPr>
              <w:t>rav: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784EE" w14:textId="77777777" w:rsidR="001E457C" w:rsidRPr="00C37829" w:rsidRDefault="001E457C" w:rsidP="000C578A">
            <w:pPr>
              <w:rPr>
                <w:rFonts w:cs="Arial"/>
                <w:b/>
                <w:szCs w:val="20"/>
              </w:rPr>
            </w:pPr>
            <w:r w:rsidRPr="00C37829">
              <w:rPr>
                <w:rFonts w:cs="Arial"/>
                <w:b/>
                <w:szCs w:val="20"/>
              </w:rPr>
              <w:t xml:space="preserve">Dokumentasjonskrav: </w:t>
            </w:r>
          </w:p>
        </w:tc>
      </w:tr>
      <w:tr w:rsidR="001E457C" w:rsidRPr="001B2BDA" w14:paraId="58CC5E4F" w14:textId="77777777" w:rsidTr="000C578A">
        <w:tc>
          <w:tcPr>
            <w:tcW w:w="3698" w:type="dxa"/>
            <w:tcBorders>
              <w:right w:val="single" w:sz="4" w:space="0" w:color="auto"/>
            </w:tcBorders>
          </w:tcPr>
          <w:p w14:paraId="19903702" w14:textId="77777777" w:rsidR="001E457C" w:rsidRPr="00C37829" w:rsidRDefault="001E457C" w:rsidP="000C578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Leverandør</w:t>
            </w:r>
            <w:r w:rsidRPr="002B0435">
              <w:rPr>
                <w:rFonts w:cs="Arial"/>
                <w:szCs w:val="20"/>
              </w:rPr>
              <w:t xml:space="preserve"> skal redegjøre for hvordan </w:t>
            </w:r>
            <w:r>
              <w:rPr>
                <w:rFonts w:cs="Arial"/>
                <w:szCs w:val="20"/>
              </w:rPr>
              <w:t>leverandør</w:t>
            </w:r>
            <w:r w:rsidRPr="002B0435">
              <w:rPr>
                <w:rFonts w:cs="Arial"/>
                <w:szCs w:val="20"/>
              </w:rPr>
              <w:t xml:space="preserve"> vil følge opp CoC i leverandørkjeden for denne anskaffelsen. 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92C" w14:textId="77777777" w:rsidR="001E457C" w:rsidRDefault="001E457C" w:rsidP="000C578A">
            <w:pPr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Redegjørelse som</w:t>
            </w:r>
            <w:r w:rsidRPr="002B0435">
              <w:rPr>
                <w:rFonts w:cs="Arial"/>
                <w:szCs w:val="20"/>
              </w:rPr>
              <w:t xml:space="preserve"> minimum inneholde</w:t>
            </w:r>
            <w:r>
              <w:rPr>
                <w:rFonts w:cs="Arial"/>
                <w:szCs w:val="20"/>
              </w:rPr>
              <w:t>r</w:t>
            </w:r>
            <w:r w:rsidRPr="002B0435">
              <w:rPr>
                <w:rFonts w:cs="Arial"/>
                <w:szCs w:val="20"/>
              </w:rPr>
              <w:t xml:space="preserve"> de opplysninger som etterspørres nedenfor.</w:t>
            </w:r>
          </w:p>
          <w:p w14:paraId="752197D4" w14:textId="77777777" w:rsidR="001E457C" w:rsidRDefault="001E457C" w:rsidP="001E457C">
            <w:pPr>
              <w:pStyle w:val="Listeavsnitt"/>
              <w:numPr>
                <w:ilvl w:val="0"/>
                <w:numId w:val="6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Hvem hos leverandø</w:t>
            </w:r>
            <w:r w:rsidRPr="00F56041">
              <w:rPr>
                <w:rFonts w:cs="Arial"/>
                <w:szCs w:val="20"/>
              </w:rPr>
              <w:t>r som vil være ansvarlig for oppfølging av CoC i leveran</w:t>
            </w:r>
            <w:r>
              <w:rPr>
                <w:rFonts w:cs="Arial"/>
                <w:szCs w:val="20"/>
              </w:rPr>
              <w:t>dørkjeden i kontraktsperioden. E</w:t>
            </w:r>
            <w:r w:rsidRPr="00F56041">
              <w:rPr>
                <w:rFonts w:cs="Arial"/>
                <w:szCs w:val="20"/>
              </w:rPr>
              <w:t xml:space="preserve">ventuelt </w:t>
            </w:r>
            <w:r>
              <w:rPr>
                <w:rFonts w:cs="Arial"/>
                <w:szCs w:val="20"/>
              </w:rPr>
              <w:t xml:space="preserve">hvem hos leverandør som være ansvarlig for </w:t>
            </w:r>
            <w:r w:rsidRPr="00F56041">
              <w:rPr>
                <w:rFonts w:cs="Arial"/>
                <w:szCs w:val="20"/>
              </w:rPr>
              <w:t xml:space="preserve">oppfølging av </w:t>
            </w:r>
            <w:r>
              <w:rPr>
                <w:rFonts w:cs="Arial"/>
                <w:szCs w:val="20"/>
              </w:rPr>
              <w:t xml:space="preserve">morselskap/ underleverandør </w:t>
            </w:r>
            <w:r w:rsidRPr="00F56041">
              <w:rPr>
                <w:rFonts w:cs="Arial"/>
                <w:szCs w:val="20"/>
              </w:rPr>
              <w:t xml:space="preserve">dersom </w:t>
            </w:r>
            <w:r>
              <w:rPr>
                <w:rFonts w:cs="Arial"/>
                <w:szCs w:val="20"/>
              </w:rPr>
              <w:t>leverandør</w:t>
            </w:r>
            <w:r w:rsidRPr="00F56041">
              <w:rPr>
                <w:rFonts w:cs="Arial"/>
                <w:szCs w:val="20"/>
              </w:rPr>
              <w:t xml:space="preserve"> baserer seg på deres CoC.</w:t>
            </w:r>
            <w:r>
              <w:rPr>
                <w:rFonts w:cs="Arial"/>
                <w:szCs w:val="20"/>
              </w:rPr>
              <w:t xml:space="preserve"> Navn, stilling og kontaktinformasjon skal oppgis.</w:t>
            </w:r>
          </w:p>
          <w:p w14:paraId="24CAA0F8" w14:textId="77777777" w:rsidR="001E457C" w:rsidRDefault="001E457C" w:rsidP="001E457C">
            <w:pPr>
              <w:pStyle w:val="Listeavsnitt"/>
              <w:numPr>
                <w:ilvl w:val="0"/>
                <w:numId w:val="6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Hvilke konkrete </w:t>
            </w:r>
            <w:r w:rsidRPr="00F56041">
              <w:rPr>
                <w:rFonts w:cs="Arial"/>
                <w:szCs w:val="20"/>
              </w:rPr>
              <w:t>tiltak leverandør</w:t>
            </w:r>
            <w:r>
              <w:rPr>
                <w:rFonts w:cs="Arial"/>
                <w:szCs w:val="20"/>
              </w:rPr>
              <w:t xml:space="preserve">, alternativt morselskap/underleverandør, </w:t>
            </w:r>
            <w:r w:rsidRPr="00F56041">
              <w:rPr>
                <w:rFonts w:cs="Arial"/>
                <w:szCs w:val="20"/>
              </w:rPr>
              <w:t>planlegger å gjennomføre i kontraktsperioden for å se om CoC etterleves i leverandørkjeden.</w:t>
            </w:r>
          </w:p>
          <w:p w14:paraId="0C8E14CD" w14:textId="77777777" w:rsidR="001E457C" w:rsidRDefault="001E457C" w:rsidP="001E457C">
            <w:pPr>
              <w:pStyle w:val="Listeavsnitt"/>
              <w:numPr>
                <w:ilvl w:val="0"/>
                <w:numId w:val="6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Tidsestimater for når tiltakene er planlagt gjennomført.</w:t>
            </w:r>
          </w:p>
          <w:p w14:paraId="41C0B39F" w14:textId="77777777" w:rsidR="001E457C" w:rsidRDefault="001E457C" w:rsidP="001E457C">
            <w:pPr>
              <w:pStyle w:val="Listeavsnitt"/>
              <w:numPr>
                <w:ilvl w:val="0"/>
                <w:numId w:val="6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Hvem hos leverandør, alternativt morselskap/under-leverandør, som vil gjennomføre tiltakene. Navn, stilling og kontaktinformasjon skal oppgis.</w:t>
            </w:r>
          </w:p>
          <w:p w14:paraId="18B7A89D" w14:textId="77777777" w:rsidR="001E457C" w:rsidRPr="00F56041" w:rsidRDefault="001E457C" w:rsidP="001E457C">
            <w:pPr>
              <w:pStyle w:val="Listeavsnitt"/>
              <w:numPr>
                <w:ilvl w:val="0"/>
                <w:numId w:val="6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Beskrivelse av hvordan systemet for oppfølging av CoC håndterer avvik fra CoC.</w:t>
            </w:r>
          </w:p>
        </w:tc>
      </w:tr>
    </w:tbl>
    <w:p w14:paraId="334ADD48" w14:textId="77777777" w:rsidR="001E457C" w:rsidRPr="001B2BDA" w:rsidRDefault="001E457C" w:rsidP="001E457C">
      <w:pPr>
        <w:rPr>
          <w:rFonts w:cs="Arial"/>
        </w:rPr>
      </w:pPr>
    </w:p>
    <w:p w14:paraId="4E1D4780" w14:textId="544CCB19" w:rsidR="00534913" w:rsidRDefault="00534913" w:rsidP="00131CD1"/>
    <w:p w14:paraId="21185081" w14:textId="3CD53736" w:rsidR="00534913" w:rsidRDefault="00534913" w:rsidP="00131CD1"/>
    <w:p w14:paraId="5AB3DDFE" w14:textId="41584F23" w:rsidR="00534913" w:rsidRDefault="00534913" w:rsidP="00131CD1"/>
    <w:p w14:paraId="73E0C0D6" w14:textId="1052CAC1" w:rsidR="00534913" w:rsidRDefault="00534913" w:rsidP="00131CD1"/>
    <w:p w14:paraId="53390F13" w14:textId="4F043840" w:rsidR="00534913" w:rsidRDefault="00534913" w:rsidP="00131CD1"/>
    <w:p w14:paraId="6FEEBBC0" w14:textId="34A5A00C" w:rsidR="00534913" w:rsidRDefault="00534913" w:rsidP="00131CD1"/>
    <w:p w14:paraId="50F9CA65" w14:textId="19D65CF6" w:rsidR="00534913" w:rsidRDefault="00534913" w:rsidP="00131CD1"/>
    <w:sectPr w:rsidR="00534913" w:rsidSect="001E457C">
      <w:footerReference w:type="default" r:id="rId16"/>
      <w:pgSz w:w="11906" w:h="16838"/>
      <w:pgMar w:top="1417" w:right="1417" w:bottom="1417" w:left="1417" w:header="39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8122" w14:textId="77777777" w:rsidR="001E333B" w:rsidRDefault="001E333B" w:rsidP="008560E2">
      <w:pPr>
        <w:spacing w:after="0" w:line="240" w:lineRule="auto"/>
      </w:pPr>
      <w:r>
        <w:separator/>
      </w:r>
    </w:p>
  </w:endnote>
  <w:endnote w:type="continuationSeparator" w:id="0">
    <w:p w14:paraId="08D32BA0" w14:textId="77777777" w:rsidR="001E333B" w:rsidRDefault="001E333B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8"/>
      <w:gridCol w:w="3019"/>
      <w:gridCol w:w="3025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60893CF3" w:rsidR="00131CD1" w:rsidRPr="00665233" w:rsidRDefault="00131CD1" w:rsidP="00131CD1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Sensitivity: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</w:t>
                          </w:r>
                          <w:proofErr w:type="spellEnd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 xml:space="preserve">: </w:t>
                          </w: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77777777" w:rsidR="00131CD1" w:rsidRPr="00665233" w:rsidRDefault="00131CD1" w:rsidP="00131CD1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512A0F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 w:rsidR="001E333B">
            <w:rPr>
              <w:rFonts w:cstheme="minorHAnsi"/>
              <w:noProof/>
              <w:sz w:val="18"/>
              <w:szCs w:val="18"/>
            </w:rPr>
            <w:fldChar w:fldCharType="begin"/>
          </w:r>
          <w:r w:rsidR="001E333B">
            <w:rPr>
              <w:rFonts w:asciiTheme="minorHAnsi" w:eastAsiaTheme="minorHAnsi" w:hAnsiTheme="minorHAnsi" w:cstheme="minorHAnsi"/>
              <w:noProof/>
              <w:sz w:val="18"/>
              <w:szCs w:val="18"/>
              <w:lang w:eastAsia="en-US"/>
            </w:rPr>
            <w:instrText xml:space="preserve"> NUMPAGES  \* Arabic  \* MERGEFORMAT </w:instrText>
          </w:r>
          <w:r w:rsidR="001E333B">
            <w:rPr>
              <w:rFonts w:asciiTheme="minorHAnsi" w:eastAsiaTheme="minorHAnsi" w:hAnsiTheme="minorHAnsi" w:cstheme="minorHAnsi"/>
              <w:noProof/>
              <w:sz w:val="18"/>
              <w:szCs w:val="18"/>
              <w:lang w:eastAsia="en-US"/>
            </w:rPr>
            <w:fldChar w:fldCharType="separate"/>
          </w:r>
          <w:r w:rsidRPr="00512A0F">
            <w:rPr>
              <w:rFonts w:cstheme="minorHAnsi"/>
              <w:noProof/>
              <w:sz w:val="18"/>
              <w:szCs w:val="18"/>
            </w:rPr>
            <w:t>2</w:t>
          </w:r>
          <w:r w:rsidR="001E333B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03A2" w14:textId="77777777" w:rsidR="001E333B" w:rsidRDefault="001E333B" w:rsidP="008560E2">
      <w:pPr>
        <w:spacing w:after="0" w:line="240" w:lineRule="auto"/>
      </w:pPr>
      <w:r>
        <w:separator/>
      </w:r>
    </w:p>
  </w:footnote>
  <w:footnote w:type="continuationSeparator" w:id="0">
    <w:p w14:paraId="128AC321" w14:textId="77777777" w:rsidR="001E333B" w:rsidRDefault="001E333B" w:rsidP="0085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9195E"/>
    <w:multiLevelType w:val="hybridMultilevel"/>
    <w:tmpl w:val="6BE495E6"/>
    <w:lvl w:ilvl="0" w:tplc="A5867A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7169"/>
    <w:multiLevelType w:val="hybridMultilevel"/>
    <w:tmpl w:val="519670B0"/>
    <w:lvl w:ilvl="0" w:tplc="22DA4B96">
      <w:numFmt w:val="bullet"/>
      <w:lvlText w:val="-"/>
      <w:lvlJc w:val="left"/>
      <w:pPr>
        <w:ind w:left="510" w:hanging="283"/>
      </w:pPr>
      <w:rPr>
        <w:rFonts w:ascii="Arial" w:eastAsiaTheme="minorEastAsia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A1E0F"/>
    <w:multiLevelType w:val="hybridMultilevel"/>
    <w:tmpl w:val="BD1440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F01210"/>
    <w:multiLevelType w:val="hybridMultilevel"/>
    <w:tmpl w:val="2866322C"/>
    <w:lvl w:ilvl="0" w:tplc="FC165D8C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10C99"/>
    <w:multiLevelType w:val="hybridMultilevel"/>
    <w:tmpl w:val="0C9AB0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E5882"/>
    <w:multiLevelType w:val="hybridMultilevel"/>
    <w:tmpl w:val="62B2C9C8"/>
    <w:lvl w:ilvl="0" w:tplc="6CA67EB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D7801"/>
    <w:multiLevelType w:val="hybridMultilevel"/>
    <w:tmpl w:val="B81213EE"/>
    <w:lvl w:ilvl="0" w:tplc="FC165D8C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845629">
    <w:abstractNumId w:val="0"/>
  </w:num>
  <w:num w:numId="2" w16cid:durableId="1834712266">
    <w:abstractNumId w:val="1"/>
  </w:num>
  <w:num w:numId="3" w16cid:durableId="1147745262">
    <w:abstractNumId w:val="6"/>
  </w:num>
  <w:num w:numId="4" w16cid:durableId="1718971721">
    <w:abstractNumId w:val="5"/>
  </w:num>
  <w:num w:numId="5" w16cid:durableId="1783186646">
    <w:abstractNumId w:val="7"/>
  </w:num>
  <w:num w:numId="6" w16cid:durableId="252402386">
    <w:abstractNumId w:val="4"/>
  </w:num>
  <w:num w:numId="7" w16cid:durableId="786049938">
    <w:abstractNumId w:val="2"/>
  </w:num>
  <w:num w:numId="8" w16cid:durableId="509414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47967"/>
    <w:rsid w:val="00051124"/>
    <w:rsid w:val="000D7479"/>
    <w:rsid w:val="00131CD1"/>
    <w:rsid w:val="001E333B"/>
    <w:rsid w:val="001E457C"/>
    <w:rsid w:val="002B29C4"/>
    <w:rsid w:val="002B6B44"/>
    <w:rsid w:val="002E6CBB"/>
    <w:rsid w:val="00461D13"/>
    <w:rsid w:val="0052449D"/>
    <w:rsid w:val="00534913"/>
    <w:rsid w:val="00552F10"/>
    <w:rsid w:val="005B43D3"/>
    <w:rsid w:val="005B7CC6"/>
    <w:rsid w:val="00656043"/>
    <w:rsid w:val="0066256C"/>
    <w:rsid w:val="00674F60"/>
    <w:rsid w:val="00695113"/>
    <w:rsid w:val="007C5702"/>
    <w:rsid w:val="007F55A9"/>
    <w:rsid w:val="00843561"/>
    <w:rsid w:val="008560E2"/>
    <w:rsid w:val="00873666"/>
    <w:rsid w:val="009310E8"/>
    <w:rsid w:val="009323BD"/>
    <w:rsid w:val="00943006"/>
    <w:rsid w:val="009614A6"/>
    <w:rsid w:val="00972460"/>
    <w:rsid w:val="009A3973"/>
    <w:rsid w:val="00AF55CB"/>
    <w:rsid w:val="00B14B3F"/>
    <w:rsid w:val="00BB5AD5"/>
    <w:rsid w:val="00C04BE9"/>
    <w:rsid w:val="00C326BA"/>
    <w:rsid w:val="00C41F9F"/>
    <w:rsid w:val="00C44CE4"/>
    <w:rsid w:val="00C6012D"/>
    <w:rsid w:val="00CF25D3"/>
    <w:rsid w:val="00D53FE0"/>
    <w:rsid w:val="00DD002E"/>
    <w:rsid w:val="00EE211B"/>
    <w:rsid w:val="00FB6BE4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57C"/>
    <w:pPr>
      <w:spacing w:after="200" w:line="276" w:lineRule="auto"/>
    </w:pPr>
    <w:rPr>
      <w:rFonts w:ascii="Arial" w:eastAsiaTheme="minorEastAsia" w:hAnsi="Arial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43006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aliases w:val="Lister"/>
    <w:basedOn w:val="Normal"/>
    <w:uiPriority w:val="34"/>
    <w:qFormat/>
    <w:rsid w:val="001E457C"/>
    <w:pPr>
      <w:spacing w:after="0" w:line="240" w:lineRule="auto"/>
      <w:ind w:left="284"/>
      <w:contextualSpacing/>
    </w:pPr>
    <w:rPr>
      <w:rFonts w:eastAsia="Times New Roman" w:cs="Times New Roman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E457C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E457C"/>
    <w:rPr>
      <w:rFonts w:ascii="Arial" w:eastAsiaTheme="minorEastAsia" w:hAnsi="Arial"/>
      <w:sz w:val="20"/>
      <w:szCs w:val="20"/>
      <w:lang w:eastAsia="nb-NO"/>
    </w:rPr>
  </w:style>
  <w:style w:type="paragraph" w:styleId="Ingenmellomrom">
    <w:name w:val="No Spacing"/>
    <w:uiPriority w:val="1"/>
    <w:qFormat/>
    <w:rsid w:val="001E457C"/>
    <w:pPr>
      <w:spacing w:after="0" w:line="240" w:lineRule="auto"/>
    </w:pPr>
    <w:rPr>
      <w:rFonts w:ascii="Arial" w:eastAsiaTheme="minorEastAsia" w:hAnsi="Arial"/>
      <w:sz w:val="2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430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ulgthyperkobling">
    <w:name w:val="FollowedHyperlink"/>
    <w:basedOn w:val="Standardskriftforavsnitt"/>
    <w:uiPriority w:val="99"/>
    <w:semiHidden/>
    <w:unhideWhenUsed/>
    <w:rsid w:val="00C44CE4"/>
    <w:rPr>
      <w:color w:val="954F72" w:themeColor="followed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0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012D"/>
    <w:rPr>
      <w:rFonts w:ascii="Segoe UI" w:eastAsiaTheme="minorEastAsia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>
        <a:xfrm>
          <a:off x="1650695" y="134203"/>
          <a:ext cx="1266556" cy="804263"/>
        </a:xfrm>
        <a:prstGeom prst="roundRect">
          <a:avLst>
            <a:gd name="adj" fmla="val 10000"/>
          </a:avLst>
        </a:prstGeom>
      </dgm:spPr>
      <dgm:t>
        <a:bodyPr/>
        <a:lstStyle/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Leverandør: </a:t>
          </a:r>
          <a:b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</a:br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Bedrift AS 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39F15871-CC19-4937-9DBA-003468FB651C}" type="asst">
      <dgm:prSet phldrT="[Tekst]" custT="1"/>
      <dgm:spPr>
        <a:xfrm>
          <a:off x="2424702" y="2479444"/>
          <a:ext cx="1266556" cy="804263"/>
        </a:xfrm>
        <a:prstGeom prst="roundRect">
          <a:avLst>
            <a:gd name="adj" fmla="val 10000"/>
          </a:avLst>
        </a:prstGeom>
      </dgm:spPr>
      <dgm:t>
        <a:bodyPr/>
        <a:lstStyle/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Produsent 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(der produktene ferdigstilles: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Bedrift AS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gm:t>
    </dgm:pt>
    <dgm:pt modelId="{767EBF65-31EF-400E-9864-99BDF830A39F}" type="parTrans" cxnId="{A487F3EE-D388-4D51-81F9-BABC70B6F283}">
      <dgm:prSet/>
      <dgm:spPr>
        <a:xfrm>
          <a:off x="2143245" y="1977395"/>
          <a:ext cx="774006" cy="3683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1024"/>
              </a:lnTo>
              <a:lnTo>
                <a:pt x="774006" y="251024"/>
              </a:lnTo>
              <a:lnTo>
                <a:pt x="774006" y="368356"/>
              </a:lnTo>
            </a:path>
          </a:pathLst>
        </a:custGeom>
      </dgm:spPr>
      <dgm:t>
        <a:bodyPr/>
        <a:lstStyle/>
        <a:p>
          <a:pPr algn="ctr"/>
          <a:endParaRPr lang="nb-NO"/>
        </a:p>
      </dgm:t>
    </dgm:pt>
    <dgm:pt modelId="{395D303E-0D1A-4DE9-AF8B-37DF34BCDC37}" type="sib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>
        <a:xfrm>
          <a:off x="1650695" y="1306824"/>
          <a:ext cx="1266556" cy="804263"/>
        </a:xfrm>
        <a:prstGeom prst="roundRect">
          <a:avLst>
            <a:gd name="adj" fmla="val 10000"/>
          </a:avLst>
        </a:prstGeom>
      </dgm:spPr>
      <dgm:t>
        <a:bodyPr/>
        <a:lstStyle/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Agent/mellomledd: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Bedrift AS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gm:t>
    </dgm:pt>
    <dgm:pt modelId="{DB58E885-529C-41FF-90E8-F1BE94E628C1}" type="parTrans" cxnId="{EA25CB93-6664-4FC1-BD75-8320CFA75EDB}">
      <dgm:prSet/>
      <dgm:spPr>
        <a:xfrm>
          <a:off x="2097525" y="804775"/>
          <a:ext cx="91440" cy="3683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8356"/>
              </a:lnTo>
            </a:path>
          </a:pathLst>
        </a:custGeom>
      </dgm:spPr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>
        <a:xfrm>
          <a:off x="876688" y="2479444"/>
          <a:ext cx="1266556" cy="804263"/>
        </a:xfrm>
        <a:prstGeom prst="roundRect">
          <a:avLst>
            <a:gd name="adj" fmla="val 10000"/>
          </a:avLst>
        </a:prstGeom>
      </dgm:spPr>
      <dgm:t>
        <a:bodyPr/>
        <a:lstStyle/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Produsent 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(der produktene ferdigstilles: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Bedrift AS</a:t>
          </a:r>
        </a:p>
        <a:p>
          <a:pPr algn="ctr"/>
          <a:r>
            <a:rPr lang="nb-NO" sz="105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gm:t>
    </dgm:pt>
    <dgm:pt modelId="{13CF7303-2E5A-40B0-963F-068CE13ED103}" type="parTrans" cxnId="{B9DCE0EE-52AF-4BFA-A117-02BEE899D4DC}">
      <dgm:prSet/>
      <dgm:spPr>
        <a:xfrm>
          <a:off x="1369238" y="1977395"/>
          <a:ext cx="774006" cy="368356"/>
        </a:xfrm>
        <a:custGeom>
          <a:avLst/>
          <a:gdLst/>
          <a:ahLst/>
          <a:cxnLst/>
          <a:rect l="0" t="0" r="0" b="0"/>
          <a:pathLst>
            <a:path>
              <a:moveTo>
                <a:pt x="774006" y="0"/>
              </a:moveTo>
              <a:lnTo>
                <a:pt x="774006" y="251024"/>
              </a:lnTo>
              <a:lnTo>
                <a:pt x="0" y="251024"/>
              </a:lnTo>
              <a:lnTo>
                <a:pt x="0" y="368356"/>
              </a:lnTo>
            </a:path>
          </a:pathLst>
        </a:custGeom>
      </dgm:spPr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>
        <a:xfrm>
          <a:off x="1509967" y="511"/>
          <a:ext cx="1266556" cy="804263"/>
        </a:xfrm>
        <a:prstGeom prst="roundRect">
          <a:avLst>
            <a:gd name="adj" fmla="val 10000"/>
          </a:avLst>
        </a:prstGeom>
      </dgm:spPr>
    </dgm:pt>
    <dgm:pt modelId="{7427955F-2999-40F2-9F48-EEDE6768E368}" type="pres">
      <dgm:prSet presAssocID="{AB783588-E1B1-4AC7-8387-B05C1EF71532}" presName="text" presStyleLbl="fgAcc0" presStyleIdx="0" presStyleCnt="1">
        <dgm:presLayoutVars>
          <dgm:chPref val="3"/>
        </dgm:presLayoutVars>
      </dgm:prSet>
      <dgm:spPr/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3"/>
      <dgm:spPr>
        <a:xfrm>
          <a:off x="1509967" y="1173132"/>
          <a:ext cx="1266556" cy="804263"/>
        </a:xfrm>
        <a:prstGeom prst="roundRect">
          <a:avLst>
            <a:gd name="adj" fmla="val 10000"/>
          </a:avLst>
        </a:prstGeom>
      </dgm:spPr>
    </dgm:pt>
    <dgm:pt modelId="{28E551AA-B1F4-48D9-90D5-940C8704ECBC}" type="pres">
      <dgm:prSet presAssocID="{74E91A48-C980-4CD0-8F95-C12F8834B95E}" presName="text2" presStyleLbl="fgAcc2" presStyleIdx="0" presStyleCnt="1">
        <dgm:presLayoutVars>
          <dgm:chPref val="3"/>
        </dgm:presLayoutVars>
      </dgm:prSet>
      <dgm:spPr/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2"/>
      <dgm:spPr/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3"/>
      <dgm:spPr>
        <a:xfrm>
          <a:off x="735960" y="2345752"/>
          <a:ext cx="1266556" cy="804263"/>
        </a:xfrm>
        <a:prstGeom prst="roundRect">
          <a:avLst>
            <a:gd name="adj" fmla="val 10000"/>
          </a:avLst>
        </a:prstGeom>
      </dgm:spPr>
    </dgm:pt>
    <dgm:pt modelId="{FBA9A624-684D-49A5-8366-C00B3608891A}" type="pres">
      <dgm:prSet presAssocID="{0BE50E38-6106-47FA-8CE9-F37888CFFF63}" presName="text3" presStyleLbl="fgAcc3" presStyleIdx="0" presStyleCnt="2" custScaleX="152312">
        <dgm:presLayoutVars>
          <dgm:chPref val="3"/>
        </dgm:presLayoutVars>
      </dgm:prSet>
      <dgm:spPr/>
    </dgm:pt>
    <dgm:pt modelId="{5992373D-EF13-4B42-891E-D2C2B13090B5}" type="pres">
      <dgm:prSet presAssocID="{0BE50E38-6106-47FA-8CE9-F37888CFFF63}" presName="hierChild4" presStyleCnt="0"/>
      <dgm:spPr/>
    </dgm:pt>
    <dgm:pt modelId="{2EB53BB8-7EEC-4180-89A4-C6EE774FC010}" type="pres">
      <dgm:prSet presAssocID="{767EBF65-31EF-400E-9864-99BDF830A39F}" presName="Name17" presStyleLbl="parChTrans1D3" presStyleIdx="1" presStyleCnt="2"/>
      <dgm:spPr/>
    </dgm:pt>
    <dgm:pt modelId="{88C007D5-7A3D-4624-BC32-A2E2B1809639}" type="pres">
      <dgm:prSet presAssocID="{39F15871-CC19-4937-9DBA-003468FB651C}" presName="hierRoot3" presStyleCnt="0"/>
      <dgm:spPr/>
    </dgm:pt>
    <dgm:pt modelId="{0371E62E-143F-4E8E-95B9-B8E64C315BE2}" type="pres">
      <dgm:prSet presAssocID="{39F15871-CC19-4937-9DBA-003468FB651C}" presName="composite3" presStyleCnt="0"/>
      <dgm:spPr/>
    </dgm:pt>
    <dgm:pt modelId="{D12B1C64-3150-42A0-B755-FD2FC5373F2A}" type="pres">
      <dgm:prSet presAssocID="{39F15871-CC19-4937-9DBA-003468FB651C}" presName="background3" presStyleLbl="asst1" presStyleIdx="2" presStyleCnt="3"/>
      <dgm:spPr>
        <a:xfrm>
          <a:off x="2283974" y="2345752"/>
          <a:ext cx="1266556" cy="804263"/>
        </a:xfrm>
        <a:prstGeom prst="roundRect">
          <a:avLst>
            <a:gd name="adj" fmla="val 10000"/>
          </a:avLst>
        </a:prstGeom>
      </dgm:spPr>
    </dgm:pt>
    <dgm:pt modelId="{4036E76C-7C56-4193-A51F-C8902F900F01}" type="pres">
      <dgm:prSet presAssocID="{39F15871-CC19-4937-9DBA-003468FB651C}" presName="text3" presStyleLbl="fgAcc3" presStyleIdx="1" presStyleCnt="2" custScaleX="149861" custLinFactNeighborX="1003" custLinFactNeighborY="4">
        <dgm:presLayoutVars>
          <dgm:chPref val="3"/>
        </dgm:presLayoutVars>
      </dgm:prSet>
      <dgm:spPr/>
    </dgm:pt>
    <dgm:pt modelId="{D7CB327C-F0F7-4D14-A68A-8C4D7C772034}" type="pres">
      <dgm:prSet presAssocID="{39F15871-CC19-4937-9DBA-003468FB651C}" presName="hierChild4" presStyleCnt="0"/>
      <dgm:spPr/>
    </dgm:pt>
  </dgm:ptLst>
  <dgm:cxnLst>
    <dgm:cxn modelId="{95466C00-6886-455E-8203-2E71996D26BC}" type="presOf" srcId="{AB783588-E1B1-4AC7-8387-B05C1EF71532}" destId="{7427955F-2999-40F2-9F48-EEDE6768E368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96D4F92A-83EC-477E-8D70-231F492BF179}" type="presOf" srcId="{74E91A48-C980-4CD0-8F95-C12F8834B95E}" destId="{28E551AA-B1F4-48D9-90D5-940C8704ECBC}" srcOrd="0" destOrd="0" presId="urn:microsoft.com/office/officeart/2005/8/layout/hierarchy1"/>
    <dgm:cxn modelId="{CC241C4E-C329-4A9F-8D65-1ACBEDA76A57}" type="presOf" srcId="{767EBF65-31EF-400E-9864-99BDF830A39F}" destId="{2EB53BB8-7EEC-4180-89A4-C6EE774FC010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105E6897-CE8D-494F-B46C-700CDE0EB105}" type="presOf" srcId="{B1EBA5B5-FDE5-4794-A14B-E496399EDCB4}" destId="{7FBFA338-16E7-4ED8-8F28-612069804B15}" srcOrd="0" destOrd="0" presId="urn:microsoft.com/office/officeart/2005/8/layout/hierarchy1"/>
    <dgm:cxn modelId="{ACB161A9-2B8F-4089-8374-9C42A6FE4D5C}" type="presOf" srcId="{13CF7303-2E5A-40B0-963F-068CE13ED103}" destId="{4BADF452-7DEA-4533-B732-CED9AE0BB9FD}" srcOrd="0" destOrd="0" presId="urn:microsoft.com/office/officeart/2005/8/layout/hierarchy1"/>
    <dgm:cxn modelId="{4588E2AA-7C10-4FCF-B775-63989586C5A4}" type="presOf" srcId="{0BE50E38-6106-47FA-8CE9-F37888CFFF63}" destId="{FBA9A624-684D-49A5-8366-C00B3608891A}" srcOrd="0" destOrd="0" presId="urn:microsoft.com/office/officeart/2005/8/layout/hierarchy1"/>
    <dgm:cxn modelId="{1FB214E4-DC83-443A-AA89-B78262F955FB}" type="presOf" srcId="{39F15871-CC19-4937-9DBA-003468FB651C}" destId="{4036E76C-7C56-4193-A51F-C8902F900F01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A487F3EE-D388-4D51-81F9-BABC70B6F283}" srcId="{74E91A48-C980-4CD0-8F95-C12F8834B95E}" destId="{39F15871-CC19-4937-9DBA-003468FB651C}" srcOrd="1" destOrd="0" parTransId="{767EBF65-31EF-400E-9864-99BDF830A39F}" sibTransId="{395D303E-0D1A-4DE9-AF8B-37DF34BCDC37}"/>
    <dgm:cxn modelId="{B2BBA5FF-9FBD-4DBD-B979-A393D0692B35}" type="presOf" srcId="{DB58E885-529C-41FF-90E8-F1BE94E628C1}" destId="{A4976487-1FA0-4718-9291-CE47DA80F51A}" srcOrd="0" destOrd="0" presId="urn:microsoft.com/office/officeart/2005/8/layout/hierarchy1"/>
    <dgm:cxn modelId="{63295601-D36D-4D48-B825-6F29AB54C577}" type="presParOf" srcId="{7FBFA338-16E7-4ED8-8F28-612069804B15}" destId="{FC141BAF-478F-47DA-8A02-CAA8F9D14A78}" srcOrd="0" destOrd="0" presId="urn:microsoft.com/office/officeart/2005/8/layout/hierarchy1"/>
    <dgm:cxn modelId="{005B4A38-20E6-4C42-A6CB-924F690C43A3}" type="presParOf" srcId="{FC141BAF-478F-47DA-8A02-CAA8F9D14A78}" destId="{A3ED430B-A68D-44AC-9986-921C913348FE}" srcOrd="0" destOrd="0" presId="urn:microsoft.com/office/officeart/2005/8/layout/hierarchy1"/>
    <dgm:cxn modelId="{04A30803-FC08-4802-BCAE-501EF7277AE0}" type="presParOf" srcId="{A3ED430B-A68D-44AC-9986-921C913348FE}" destId="{E147A03D-7366-4C0C-9B76-4F0CED6CC6D5}" srcOrd="0" destOrd="0" presId="urn:microsoft.com/office/officeart/2005/8/layout/hierarchy1"/>
    <dgm:cxn modelId="{00A3F339-D8B8-4484-9258-A86AAD643A55}" type="presParOf" srcId="{A3ED430B-A68D-44AC-9986-921C913348FE}" destId="{7427955F-2999-40F2-9F48-EEDE6768E368}" srcOrd="1" destOrd="0" presId="urn:microsoft.com/office/officeart/2005/8/layout/hierarchy1"/>
    <dgm:cxn modelId="{F57E634A-9B1A-4FB3-A4B8-46A2CC2E8C5D}" type="presParOf" srcId="{FC141BAF-478F-47DA-8A02-CAA8F9D14A78}" destId="{ED685510-E8D9-4483-9C5E-4583AA11CE5B}" srcOrd="1" destOrd="0" presId="urn:microsoft.com/office/officeart/2005/8/layout/hierarchy1"/>
    <dgm:cxn modelId="{D3AECC6F-5250-4D14-AD38-1C319A78EEEF}" type="presParOf" srcId="{ED685510-E8D9-4483-9C5E-4583AA11CE5B}" destId="{A4976487-1FA0-4718-9291-CE47DA80F51A}" srcOrd="0" destOrd="0" presId="urn:microsoft.com/office/officeart/2005/8/layout/hierarchy1"/>
    <dgm:cxn modelId="{D7893DE3-C77F-49EF-BAA5-A901B87A6DED}" type="presParOf" srcId="{ED685510-E8D9-4483-9C5E-4583AA11CE5B}" destId="{577B0D72-E77D-4BD2-A91B-692062BAA9DE}" srcOrd="1" destOrd="0" presId="urn:microsoft.com/office/officeart/2005/8/layout/hierarchy1"/>
    <dgm:cxn modelId="{B85DB398-A81B-4BF9-8B92-96815EF095EF}" type="presParOf" srcId="{577B0D72-E77D-4BD2-A91B-692062BAA9DE}" destId="{95673B0C-770E-4474-B080-A2B227814662}" srcOrd="0" destOrd="0" presId="urn:microsoft.com/office/officeart/2005/8/layout/hierarchy1"/>
    <dgm:cxn modelId="{22BF7744-9E65-4AC3-8376-A9CED2C91AF9}" type="presParOf" srcId="{95673B0C-770E-4474-B080-A2B227814662}" destId="{9878E29D-6292-4F22-BEBD-8889B22AD70F}" srcOrd="0" destOrd="0" presId="urn:microsoft.com/office/officeart/2005/8/layout/hierarchy1"/>
    <dgm:cxn modelId="{33BF24FD-9655-400D-96DF-11F032C97FE3}" type="presParOf" srcId="{95673B0C-770E-4474-B080-A2B227814662}" destId="{28E551AA-B1F4-48D9-90D5-940C8704ECBC}" srcOrd="1" destOrd="0" presId="urn:microsoft.com/office/officeart/2005/8/layout/hierarchy1"/>
    <dgm:cxn modelId="{6D457850-4784-4A11-AC84-7A3B3584249F}" type="presParOf" srcId="{577B0D72-E77D-4BD2-A91B-692062BAA9DE}" destId="{17341B5E-4066-41FA-804F-00B342322FA4}" srcOrd="1" destOrd="0" presId="urn:microsoft.com/office/officeart/2005/8/layout/hierarchy1"/>
    <dgm:cxn modelId="{9B7830CB-DBC8-44ED-A791-290CB4461344}" type="presParOf" srcId="{17341B5E-4066-41FA-804F-00B342322FA4}" destId="{4BADF452-7DEA-4533-B732-CED9AE0BB9FD}" srcOrd="0" destOrd="0" presId="urn:microsoft.com/office/officeart/2005/8/layout/hierarchy1"/>
    <dgm:cxn modelId="{6746DCDC-C213-49E9-B17C-28CE816C7ED8}" type="presParOf" srcId="{17341B5E-4066-41FA-804F-00B342322FA4}" destId="{2773AFF8-A84B-4501-8FDD-B58D1BA28191}" srcOrd="1" destOrd="0" presId="urn:microsoft.com/office/officeart/2005/8/layout/hierarchy1"/>
    <dgm:cxn modelId="{D5F490F5-D6D4-4311-9DD7-9698FBAD1551}" type="presParOf" srcId="{2773AFF8-A84B-4501-8FDD-B58D1BA28191}" destId="{905ABD6D-7414-4888-9F4B-6C77855A5984}" srcOrd="0" destOrd="0" presId="urn:microsoft.com/office/officeart/2005/8/layout/hierarchy1"/>
    <dgm:cxn modelId="{F8C36E03-6026-4918-8EC2-D12087C3E4FC}" type="presParOf" srcId="{905ABD6D-7414-4888-9F4B-6C77855A5984}" destId="{505859A1-308B-4247-82F3-D59D544CB4FE}" srcOrd="0" destOrd="0" presId="urn:microsoft.com/office/officeart/2005/8/layout/hierarchy1"/>
    <dgm:cxn modelId="{A335D7EF-D2BF-40A1-93BC-218EF6D3B6C8}" type="presParOf" srcId="{905ABD6D-7414-4888-9F4B-6C77855A5984}" destId="{FBA9A624-684D-49A5-8366-C00B3608891A}" srcOrd="1" destOrd="0" presId="urn:microsoft.com/office/officeart/2005/8/layout/hierarchy1"/>
    <dgm:cxn modelId="{8366F26B-FE63-41BF-A270-4533B22BBF45}" type="presParOf" srcId="{2773AFF8-A84B-4501-8FDD-B58D1BA28191}" destId="{5992373D-EF13-4B42-891E-D2C2B13090B5}" srcOrd="1" destOrd="0" presId="urn:microsoft.com/office/officeart/2005/8/layout/hierarchy1"/>
    <dgm:cxn modelId="{BE395801-A1A1-4DFB-9192-C5649D60577E}" type="presParOf" srcId="{17341B5E-4066-41FA-804F-00B342322FA4}" destId="{2EB53BB8-7EEC-4180-89A4-C6EE774FC010}" srcOrd="2" destOrd="0" presId="urn:microsoft.com/office/officeart/2005/8/layout/hierarchy1"/>
    <dgm:cxn modelId="{A3F16A06-82B7-4ABD-819C-08E8D4BDB402}" type="presParOf" srcId="{17341B5E-4066-41FA-804F-00B342322FA4}" destId="{88C007D5-7A3D-4624-BC32-A2E2B1809639}" srcOrd="3" destOrd="0" presId="urn:microsoft.com/office/officeart/2005/8/layout/hierarchy1"/>
    <dgm:cxn modelId="{AFC3636C-327D-4A24-B621-7400DF8FE146}" type="presParOf" srcId="{88C007D5-7A3D-4624-BC32-A2E2B1809639}" destId="{0371E62E-143F-4E8E-95B9-B8E64C315BE2}" srcOrd="0" destOrd="0" presId="urn:microsoft.com/office/officeart/2005/8/layout/hierarchy1"/>
    <dgm:cxn modelId="{C09BF3EA-5788-4A9D-8F06-2493F129C6F3}" type="presParOf" srcId="{0371E62E-143F-4E8E-95B9-B8E64C315BE2}" destId="{D12B1C64-3150-42A0-B755-FD2FC5373F2A}" srcOrd="0" destOrd="0" presId="urn:microsoft.com/office/officeart/2005/8/layout/hierarchy1"/>
    <dgm:cxn modelId="{4096BE83-C030-4D74-87E1-035427E64251}" type="presParOf" srcId="{0371E62E-143F-4E8E-95B9-B8E64C315BE2}" destId="{4036E76C-7C56-4193-A51F-C8902F900F01}" srcOrd="1" destOrd="0" presId="urn:microsoft.com/office/officeart/2005/8/layout/hierarchy1"/>
    <dgm:cxn modelId="{60C5C47F-BF4A-4532-8545-0B4D4B350778}" type="presParOf" srcId="{88C007D5-7A3D-4624-BC32-A2E2B1809639}" destId="{D7CB327C-F0F7-4D14-A68A-8C4D7C77203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B53BB8-7EEC-4180-89A4-C6EE774FC010}">
      <dsp:nvSpPr>
        <dsp:cNvPr id="0" name=""/>
        <dsp:cNvSpPr/>
      </dsp:nvSpPr>
      <dsp:spPr>
        <a:xfrm>
          <a:off x="2142630" y="1976347"/>
          <a:ext cx="1117670" cy="3682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1024"/>
              </a:lnTo>
              <a:lnTo>
                <a:pt x="774006" y="251024"/>
              </a:lnTo>
              <a:lnTo>
                <a:pt x="774006" y="36835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1053177" y="1976347"/>
          <a:ext cx="1089453" cy="368251"/>
        </a:xfrm>
        <a:custGeom>
          <a:avLst/>
          <a:gdLst/>
          <a:ahLst/>
          <a:cxnLst/>
          <a:rect l="0" t="0" r="0" b="0"/>
          <a:pathLst>
            <a:path>
              <a:moveTo>
                <a:pt x="774006" y="0"/>
              </a:moveTo>
              <a:lnTo>
                <a:pt x="774006" y="251024"/>
              </a:lnTo>
              <a:lnTo>
                <a:pt x="0" y="251024"/>
              </a:lnTo>
              <a:lnTo>
                <a:pt x="0" y="36835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096910" y="804062"/>
          <a:ext cx="91440" cy="36825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835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1509534" y="30"/>
          <a:ext cx="1266193" cy="8040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427955F-2999-40F2-9F48-EEDE6768E368}">
      <dsp:nvSpPr>
        <dsp:cNvPr id="0" name=""/>
        <dsp:cNvSpPr/>
      </dsp:nvSpPr>
      <dsp:spPr>
        <a:xfrm>
          <a:off x="1650222" y="133683"/>
          <a:ext cx="1266193" cy="80403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Leverandør: </a:t>
          </a:r>
          <a:b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</a:b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Bedrift AS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sp:txBody>
      <dsp:txXfrm>
        <a:off x="1673771" y="157232"/>
        <a:ext cx="1219095" cy="756934"/>
      </dsp:txXfrm>
    </dsp:sp>
    <dsp:sp modelId="{9878E29D-6292-4F22-BEBD-8889B22AD70F}">
      <dsp:nvSpPr>
        <dsp:cNvPr id="0" name=""/>
        <dsp:cNvSpPr/>
      </dsp:nvSpPr>
      <dsp:spPr>
        <a:xfrm>
          <a:off x="1509534" y="1172314"/>
          <a:ext cx="1266193" cy="8040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8E551AA-B1F4-48D9-90D5-940C8704ECBC}">
      <dsp:nvSpPr>
        <dsp:cNvPr id="0" name=""/>
        <dsp:cNvSpPr/>
      </dsp:nvSpPr>
      <dsp:spPr>
        <a:xfrm>
          <a:off x="1650222" y="1305967"/>
          <a:ext cx="1266193" cy="80403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Agent/mellomledd: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Bedrift AS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sp:txBody>
      <dsp:txXfrm>
        <a:off x="1673771" y="1329516"/>
        <a:ext cx="1219095" cy="756934"/>
      </dsp:txXfrm>
    </dsp:sp>
    <dsp:sp modelId="{505859A1-308B-4247-82F3-D59D544CB4FE}">
      <dsp:nvSpPr>
        <dsp:cNvPr id="0" name=""/>
        <dsp:cNvSpPr/>
      </dsp:nvSpPr>
      <dsp:spPr>
        <a:xfrm>
          <a:off x="88895" y="2344598"/>
          <a:ext cx="1928564" cy="8040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BA9A624-684D-49A5-8366-C00B3608891A}">
      <dsp:nvSpPr>
        <dsp:cNvPr id="0" name=""/>
        <dsp:cNvSpPr/>
      </dsp:nvSpPr>
      <dsp:spPr>
        <a:xfrm>
          <a:off x="229583" y="2478252"/>
          <a:ext cx="1928564" cy="80403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Produsent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(der produktene ferdigstilles: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Bedrift AS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sp:txBody>
      <dsp:txXfrm>
        <a:off x="253132" y="2501801"/>
        <a:ext cx="1881466" cy="756934"/>
      </dsp:txXfrm>
    </dsp:sp>
    <dsp:sp modelId="{D12B1C64-3150-42A0-B755-FD2FC5373F2A}">
      <dsp:nvSpPr>
        <dsp:cNvPr id="0" name=""/>
        <dsp:cNvSpPr/>
      </dsp:nvSpPr>
      <dsp:spPr>
        <a:xfrm>
          <a:off x="2311536" y="2344628"/>
          <a:ext cx="1897530" cy="8040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036E76C-7C56-4193-A51F-C8902F900F01}">
      <dsp:nvSpPr>
        <dsp:cNvPr id="0" name=""/>
        <dsp:cNvSpPr/>
      </dsp:nvSpPr>
      <dsp:spPr>
        <a:xfrm>
          <a:off x="2452224" y="2478282"/>
          <a:ext cx="1897530" cy="80403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Produsent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(der produktene ferdigstilles: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Bedrift AS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50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Adresse og land</a:t>
          </a:r>
        </a:p>
      </dsp:txBody>
      <dsp:txXfrm>
        <a:off x="2475773" y="2501831"/>
        <a:ext cx="1850432" cy="7569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E9CCFED20C5478A5DFF8FDD416176" ma:contentTypeVersion="17" ma:contentTypeDescription="Opprett et nytt dokument." ma:contentTypeScope="" ma:versionID="baf2c1afca1378db82ef895ace75bd1e">
  <xsd:schema xmlns:xsd="http://www.w3.org/2001/XMLSchema" xmlns:xs="http://www.w3.org/2001/XMLSchema" xmlns:p="http://schemas.microsoft.com/office/2006/metadata/properties" xmlns:ns2="d8d72bcf-60d3-4dc5-b6fa-055a1c66defc" xmlns:ns3="99a85c24-2cfb-4709-a4a2-e4963680d2a4" targetNamespace="http://schemas.microsoft.com/office/2006/metadata/properties" ma:root="true" ma:fieldsID="50cb179099d501926bf6e69ab342f670" ns2:_="" ns3:_="">
    <xsd:import namespace="d8d72bcf-60d3-4dc5-b6fa-055a1c66defc"/>
    <xsd:import namespace="99a85c24-2cfb-4709-a4a2-e4963680d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Hyperkobl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72bcf-60d3-4dc5-b6fa-055a1c66d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Hyperkobling" ma:index="23" nillable="true" ma:displayName="Hyperkobling" ma:format="Hyperlink" ma:internalName="Hyperkobl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85c24-2cfb-4709-a4a2-e4963680d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eb0461-47de-481b-b3aa-7d5bf93d78b7}" ma:internalName="TaxCatchAll" ma:showField="CatchAllData" ma:web="99a85c24-2cfb-4709-a4a2-e4963680d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85c24-2cfb-4709-a4a2-e4963680d2a4" xsi:nil="true"/>
    <lcf76f155ced4ddcb4097134ff3c332f xmlns="d8d72bcf-60d3-4dc5-b6fa-055a1c66defc">
      <Terms xmlns="http://schemas.microsoft.com/office/infopath/2007/PartnerControls"/>
    </lcf76f155ced4ddcb4097134ff3c332f>
    <Hyperkobling xmlns="d8d72bcf-60d3-4dc5-b6fa-055a1c66defc">
      <Url xsi:nil="true"/>
      <Description xsi:nil="true"/>
    </Hyperkobling>
  </documentManagement>
</p:properties>
</file>

<file path=customXml/itemProps1.xml><?xml version="1.0" encoding="utf-8"?>
<ds:datastoreItem xmlns:ds="http://schemas.openxmlformats.org/officeDocument/2006/customXml" ds:itemID="{2C2202D8-6673-4047-B998-53C4EEE67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6FF7B3-C604-484B-9295-291E313B0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72bcf-60d3-4dc5-b6fa-055a1c66defc"/>
    <ds:schemaRef ds:uri="99a85c24-2cfb-4709-a4a2-e4963680d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1E127-FE95-4E5B-A787-7CCED5F7B7DA}">
  <ds:schemaRefs>
    <ds:schemaRef ds:uri="http://schemas.microsoft.com/office/infopath/2007/PartnerControls"/>
    <ds:schemaRef ds:uri="d1f98295-b62a-4384-aa4d-e1b4eb576be7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99a85c24-2cfb-4709-a4a2-e4963680d2a4"/>
    <ds:schemaRef ds:uri="d8d72bcf-60d3-4dc5-b6fa-055a1c66de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3807</Characters>
  <Application>Microsoft Office Word</Application>
  <DocSecurity>0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MK Kvalitetssikringssystem for etisk handel - delkrav</vt:lpstr>
    </vt:vector>
  </TitlesOfParts>
  <Company>Digital Kvalitet AS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Kvalitetssikringssystem for etisk handel - delkrav</dc:title>
  <dc:subject/>
  <dc:creator>Tom Martens Meyer Solem</dc:creator>
  <cp:keywords/>
  <dc:description/>
  <cp:lastModifiedBy>Teppen Anette Cecilie Irene</cp:lastModifiedBy>
  <cp:revision>7</cp:revision>
  <dcterms:created xsi:type="dcterms:W3CDTF">2025-10-17T12:56:00Z</dcterms:created>
  <dcterms:modified xsi:type="dcterms:W3CDTF">2026-01-19T07:07:00Z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0x010100773E9CCFED20C5478A5DFF8FDD416176</vt:lpwstr>
  </property>
  <property fmtid="{D5CDD505-2E9C-101B-9397-08002B2CF9AE}" pid="3" name="_dlc_DocIdItemGuid">
    <vt:lpwstr>15a4cc9b-222c-4cf4-b014-4f4f8a3ae5c0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321;#Maler|730a76a1-52b1-462d-89cc-d2c7d72fdf41</vt:lpwstr>
  </property>
  <property fmtid="{D5CDD505-2E9C-101B-9397-08002B2CF9AE}" pid="6" name="Prosess">
    <vt:lpwstr>563;#Anskaffelser Over nasjonal terskelverdi|dfdfbb7e-e32c-4f62-a375-fb8c83da785c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6a877d57-66d6-428f-861e-d5f855486164,15;6a877d57-66d6-428f-861e-d5f855486164,15;6a877d57-66d6-428f-861e-d5f855486164,21;6a877d57-66d6-428f-861e-d5f855486164,21;6a877d57-66d6-428f-861e-d5f855486164,26;6a877d57-66d6-428f-861e-d5f855486164,26;6a877d57-66d6-4</vt:lpwstr>
  </property>
  <property fmtid="{D5CDD505-2E9C-101B-9397-08002B2CF9AE}" pid="22" name="_dlc_ExpireDate">
    <vt:filetime>2021-06-30T22:00:00Z</vt:filetime>
  </property>
  <property fmtid="{D5CDD505-2E9C-101B-9397-08002B2CF9AE}" pid="23" name="MediaServiceImageTags">
    <vt:lpwstr/>
  </property>
</Properties>
</file>